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0"/>
      </w:tblGrid>
      <w:tr w:rsidR="00DF7C30" w:rsidRPr="000C1A5F" w14:paraId="27255FD5" w14:textId="77777777" w:rsidTr="009B295D">
        <w:tc>
          <w:tcPr>
            <w:tcW w:w="5000" w:type="pct"/>
          </w:tcPr>
          <w:p w14:paraId="24C0BB62" w14:textId="77777777" w:rsidR="00C4373F" w:rsidRPr="000C1A5F" w:rsidRDefault="00C4373F" w:rsidP="00DF7C30">
            <w:pPr>
              <w:rPr>
                <w:rFonts w:ascii="ＭＳ 明朝" w:hAnsi="ＭＳ 明朝"/>
                <w:b/>
              </w:rPr>
            </w:pPr>
          </w:p>
          <w:p w14:paraId="10E17599" w14:textId="77777777" w:rsidR="00DF7C30" w:rsidRPr="000C1A5F" w:rsidRDefault="00DF7C30" w:rsidP="000C1A5F">
            <w:pPr>
              <w:jc w:val="center"/>
              <w:rPr>
                <w:rFonts w:ascii="ＭＳ 明朝" w:hAnsi="ＭＳ 明朝"/>
                <w:b/>
              </w:rPr>
            </w:pPr>
            <w:r w:rsidRPr="000C1A5F">
              <w:rPr>
                <w:rFonts w:ascii="ＭＳ 明朝" w:hAnsi="ＭＳ 明朝" w:hint="eastAsia"/>
                <w:b/>
                <w:sz w:val="24"/>
              </w:rPr>
              <w:t>監　査　報　告　書</w:t>
            </w:r>
          </w:p>
          <w:p w14:paraId="34691DA3" w14:textId="77777777" w:rsidR="00DF7C30" w:rsidRPr="000C1A5F" w:rsidRDefault="00DF7C30" w:rsidP="00DF7C30">
            <w:pPr>
              <w:rPr>
                <w:rFonts w:ascii="ＭＳ 明朝" w:hAnsi="ＭＳ 明朝"/>
              </w:rPr>
            </w:pPr>
          </w:p>
          <w:p w14:paraId="3FA2D2C0" w14:textId="77777777" w:rsidR="00DF7C30" w:rsidRPr="000C1A5F" w:rsidRDefault="00DF7C30" w:rsidP="00DF7C30">
            <w:pPr>
              <w:rPr>
                <w:rFonts w:ascii="ＭＳ 明朝" w:hAnsi="ＭＳ 明朝"/>
              </w:rPr>
            </w:pPr>
            <w:r w:rsidRPr="000C1A5F">
              <w:rPr>
                <w:rFonts w:ascii="ＭＳ 明朝" w:hAnsi="ＭＳ 明朝" w:hint="eastAsia"/>
              </w:rPr>
              <w:t xml:space="preserve">　当</w:t>
            </w:r>
            <w:r w:rsidR="00061347" w:rsidRPr="000C1A5F">
              <w:rPr>
                <w:rFonts w:ascii="ＭＳ 明朝" w:hAnsi="ＭＳ 明朝" w:hint="eastAsia"/>
              </w:rPr>
              <w:t>監査等委員会</w:t>
            </w:r>
            <w:r w:rsidRPr="000C1A5F">
              <w:rPr>
                <w:rFonts w:ascii="ＭＳ 明朝" w:hAnsi="ＭＳ 明朝" w:hint="eastAsia"/>
              </w:rPr>
              <w:t>は、○</w:t>
            </w:r>
            <w:r w:rsidR="005B2A2B" w:rsidRPr="000C1A5F">
              <w:rPr>
                <w:rFonts w:ascii="ＭＳ 明朝" w:hAnsi="ＭＳ 明朝" w:hint="eastAsia"/>
              </w:rPr>
              <w:t>○○○</w:t>
            </w:r>
            <w:r w:rsidRPr="000C1A5F">
              <w:rPr>
                <w:rFonts w:ascii="ＭＳ 明朝" w:hAnsi="ＭＳ 明朝" w:hint="eastAsia"/>
              </w:rPr>
              <w:t>年</w:t>
            </w:r>
            <w:r w:rsidR="005B2A2B" w:rsidRPr="000C1A5F">
              <w:rPr>
                <w:rFonts w:ascii="ＭＳ 明朝" w:hAnsi="ＭＳ 明朝" w:hint="eastAsia"/>
              </w:rPr>
              <w:t>○</w:t>
            </w:r>
            <w:r w:rsidRPr="000C1A5F">
              <w:rPr>
                <w:rFonts w:ascii="ＭＳ 明朝" w:hAnsi="ＭＳ 明朝" w:hint="eastAsia"/>
              </w:rPr>
              <w:t>○月</w:t>
            </w:r>
            <w:r w:rsidR="005B2A2B" w:rsidRPr="000C1A5F">
              <w:rPr>
                <w:rFonts w:ascii="ＭＳ 明朝" w:hAnsi="ＭＳ 明朝" w:hint="eastAsia"/>
              </w:rPr>
              <w:t>○</w:t>
            </w:r>
            <w:r w:rsidRPr="000C1A5F">
              <w:rPr>
                <w:rFonts w:ascii="ＭＳ 明朝" w:hAnsi="ＭＳ 明朝" w:hint="eastAsia"/>
              </w:rPr>
              <w:t>○日から</w:t>
            </w:r>
            <w:r w:rsidR="005B2A2B" w:rsidRPr="000C1A5F">
              <w:rPr>
                <w:rFonts w:ascii="ＭＳ 明朝" w:hAnsi="ＭＳ 明朝" w:hint="eastAsia"/>
              </w:rPr>
              <w:t>○○○</w:t>
            </w:r>
            <w:r w:rsidRPr="000C1A5F">
              <w:rPr>
                <w:rFonts w:ascii="ＭＳ 明朝" w:hAnsi="ＭＳ 明朝" w:hint="eastAsia"/>
              </w:rPr>
              <w:t>○年</w:t>
            </w:r>
            <w:r w:rsidR="005B2A2B" w:rsidRPr="000C1A5F">
              <w:rPr>
                <w:rFonts w:ascii="ＭＳ 明朝" w:hAnsi="ＭＳ 明朝" w:hint="eastAsia"/>
              </w:rPr>
              <w:t>○</w:t>
            </w:r>
            <w:r w:rsidRPr="000C1A5F">
              <w:rPr>
                <w:rFonts w:ascii="ＭＳ 明朝" w:hAnsi="ＭＳ 明朝" w:hint="eastAsia"/>
              </w:rPr>
              <w:t>○月</w:t>
            </w:r>
            <w:r w:rsidR="005B2A2B" w:rsidRPr="000C1A5F">
              <w:rPr>
                <w:rFonts w:ascii="ＭＳ 明朝" w:hAnsi="ＭＳ 明朝" w:hint="eastAsia"/>
              </w:rPr>
              <w:t>○</w:t>
            </w:r>
            <w:r w:rsidRPr="000C1A5F">
              <w:rPr>
                <w:rFonts w:ascii="ＭＳ 明朝" w:hAnsi="ＭＳ 明朝" w:hint="eastAsia"/>
              </w:rPr>
              <w:t>○日までの第○○期事業年度における取締役の職務の執行について監査いたしました。その方法及び結果につき以下のとおり報告いたします。</w:t>
            </w:r>
          </w:p>
          <w:p w14:paraId="647BF61A" w14:textId="77777777" w:rsidR="00DF7C30" w:rsidRPr="000C1A5F" w:rsidRDefault="00DF7C30" w:rsidP="00DF7C30">
            <w:pPr>
              <w:rPr>
                <w:rFonts w:ascii="ＭＳ 明朝" w:hAnsi="ＭＳ 明朝"/>
              </w:rPr>
            </w:pPr>
            <w:r w:rsidRPr="000C1A5F">
              <w:rPr>
                <w:rFonts w:ascii="ＭＳ 明朝" w:hAnsi="ＭＳ 明朝" w:hint="eastAsia"/>
              </w:rPr>
              <w:t xml:space="preserve">　</w:t>
            </w:r>
          </w:p>
          <w:p w14:paraId="029D21EF" w14:textId="77777777" w:rsidR="00DF7C30" w:rsidRPr="000C1A5F" w:rsidRDefault="00DF7C30" w:rsidP="00DF7C30">
            <w:pPr>
              <w:rPr>
                <w:rFonts w:ascii="ＭＳ 明朝" w:hAnsi="ＭＳ 明朝"/>
              </w:rPr>
            </w:pPr>
            <w:r w:rsidRPr="000C1A5F">
              <w:rPr>
                <w:rFonts w:ascii="ＭＳ 明朝" w:hAnsi="ＭＳ 明朝" w:hint="eastAsia"/>
              </w:rPr>
              <w:t>１．監査の方法及びその内容</w:t>
            </w:r>
          </w:p>
          <w:p w14:paraId="612B832C" w14:textId="77777777" w:rsidR="00812A9E" w:rsidRPr="000C1A5F" w:rsidRDefault="00061347" w:rsidP="000C1A5F">
            <w:pPr>
              <w:ind w:leftChars="200" w:left="488" w:firstLineChars="100" w:firstLine="244"/>
              <w:rPr>
                <w:rFonts w:ascii="ＭＳ 明朝" w:hAnsi="ＭＳ 明朝"/>
              </w:rPr>
            </w:pPr>
            <w:r w:rsidRPr="000C1A5F">
              <w:rPr>
                <w:rFonts w:ascii="ＭＳ 明朝" w:hAnsi="ＭＳ 明朝" w:hint="eastAsia"/>
              </w:rPr>
              <w:t>監査等委員会</w:t>
            </w:r>
            <w:r w:rsidR="00DF7C30" w:rsidRPr="000C1A5F">
              <w:rPr>
                <w:rFonts w:ascii="ＭＳ 明朝" w:hAnsi="ＭＳ 明朝" w:hint="eastAsia"/>
              </w:rPr>
              <w:t>は、会社法</w:t>
            </w:r>
            <w:r w:rsidR="00A042BD" w:rsidRPr="000C1A5F">
              <w:rPr>
                <w:rFonts w:ascii="ＭＳ 明朝" w:hAnsi="ＭＳ 明朝" w:hint="eastAsia"/>
              </w:rPr>
              <w:t>第399条の13第１項第１号ロ及びハ</w:t>
            </w:r>
            <w:r w:rsidR="00DF7C30" w:rsidRPr="000C1A5F">
              <w:rPr>
                <w:rFonts w:ascii="ＭＳ 明朝" w:hAnsi="ＭＳ 明朝" w:hint="eastAsia"/>
              </w:rPr>
              <w:t>に掲げる事項に関する取締役会決議の内容並びに当該決議に基づき整備されている体制（内部統制システム）について取締役</w:t>
            </w:r>
            <w:r w:rsidR="00461FF5" w:rsidRPr="000C1A5F">
              <w:rPr>
                <w:rFonts w:ascii="ＭＳ 明朝" w:hAnsi="ＭＳ 明朝" w:hint="eastAsia"/>
              </w:rPr>
              <w:t>及び</w:t>
            </w:r>
            <w:r w:rsidR="00DF7C30" w:rsidRPr="000C1A5F">
              <w:rPr>
                <w:rFonts w:ascii="ＭＳ 明朝" w:hAnsi="ＭＳ 明朝" w:hint="eastAsia"/>
              </w:rPr>
              <w:t>使用人等からその構築及び運用の状況について定期的に報告を受け、必要に応じて説明を求め、意見を表明</w:t>
            </w:r>
            <w:r w:rsidR="008B67A9" w:rsidRPr="000C1A5F">
              <w:rPr>
                <w:rFonts w:ascii="ＭＳ 明朝" w:hAnsi="ＭＳ 明朝" w:hint="eastAsia"/>
              </w:rPr>
              <w:t>するとともに、下記の方法で</w:t>
            </w:r>
            <w:r w:rsidR="00CE42AE" w:rsidRPr="000C1A5F">
              <w:rPr>
                <w:rFonts w:ascii="ＭＳ 明朝" w:hAnsi="ＭＳ 明朝" w:hint="eastAsia"/>
              </w:rPr>
              <w:t>監査を実施しました</w:t>
            </w:r>
            <w:r w:rsidR="00812A9E" w:rsidRPr="000C1A5F">
              <w:rPr>
                <w:rFonts w:ascii="ＭＳ 明朝" w:hAnsi="ＭＳ 明朝" w:hint="eastAsia"/>
              </w:rPr>
              <w:t>。</w:t>
            </w:r>
          </w:p>
          <w:p w14:paraId="5D54156A" w14:textId="77777777" w:rsidR="0008736A" w:rsidRPr="000C1A5F" w:rsidRDefault="00DA130F" w:rsidP="000C1A5F">
            <w:pPr>
              <w:ind w:leftChars="200" w:left="732" w:hangingChars="100" w:hanging="244"/>
              <w:rPr>
                <w:rFonts w:ascii="ＭＳ 明朝" w:hAnsi="ＭＳ 明朝"/>
              </w:rPr>
            </w:pPr>
            <w:r w:rsidRPr="000C1A5F">
              <w:rPr>
                <w:rFonts w:ascii="ＭＳ 明朝" w:hAnsi="ＭＳ 明朝" w:hint="eastAsia"/>
              </w:rPr>
              <w:t>①</w:t>
            </w:r>
            <w:r w:rsidR="00061347" w:rsidRPr="000C1A5F">
              <w:rPr>
                <w:rFonts w:ascii="ＭＳ 明朝" w:hAnsi="ＭＳ 明朝" w:hint="eastAsia"/>
              </w:rPr>
              <w:t>監査等委員会</w:t>
            </w:r>
            <w:r w:rsidR="00DF7C30" w:rsidRPr="000C1A5F">
              <w:rPr>
                <w:rFonts w:ascii="ＭＳ 明朝" w:hAnsi="ＭＳ 明朝" w:hint="eastAsia"/>
              </w:rPr>
              <w:t>が定めた監査の方針、職務の分担等に従い、会社の内部統制部門と</w:t>
            </w:r>
            <w:r w:rsidR="00A3255C" w:rsidRPr="000C1A5F">
              <w:rPr>
                <w:rFonts w:ascii="ＭＳ 明朝" w:hAnsi="ＭＳ 明朝" w:hint="eastAsia"/>
              </w:rPr>
              <w:t>連携</w:t>
            </w:r>
            <w:r w:rsidR="00DF7C30" w:rsidRPr="000C1A5F">
              <w:rPr>
                <w:rFonts w:ascii="ＭＳ 明朝" w:hAnsi="ＭＳ 明朝" w:hint="eastAsia"/>
              </w:rPr>
              <w:t>の上、重要な会議に出席し、取締役及び</w:t>
            </w:r>
            <w:r w:rsidR="00174770" w:rsidRPr="000C1A5F">
              <w:rPr>
                <w:rFonts w:ascii="ＭＳ 明朝" w:hAnsi="ＭＳ 明朝" w:hint="eastAsia"/>
              </w:rPr>
              <w:t>使用人</w:t>
            </w:r>
            <w:r w:rsidR="00DF7C30" w:rsidRPr="000C1A5F">
              <w:rPr>
                <w:rFonts w:ascii="ＭＳ 明朝" w:hAnsi="ＭＳ 明朝" w:hint="eastAsia"/>
              </w:rPr>
              <w:t>等からその職務の執行に関する事項の報告を受け、必要に応じて説明を求め、重要な決裁書類等を閲覧し、本社及び主要な事業所において業務及び財産の状況を調査しました。</w:t>
            </w:r>
            <w:r w:rsidR="00CF74A1" w:rsidRPr="000C1A5F">
              <w:rPr>
                <w:rFonts w:ascii="ＭＳ 明朝" w:hAnsi="ＭＳ 明朝" w:hint="eastAsia"/>
              </w:rPr>
              <w:t>また、</w:t>
            </w:r>
            <w:r w:rsidR="008C1F8E" w:rsidRPr="000C1A5F">
              <w:rPr>
                <w:rFonts w:ascii="ＭＳ 明朝" w:hAnsi="ＭＳ 明朝" w:hint="eastAsia"/>
              </w:rPr>
              <w:t>子会社については、子会社の取締役及び監査役等と意思疎通及び情報の交換を図り、必要に応じて子会社から事業の報告を受けました。</w:t>
            </w:r>
          </w:p>
          <w:p w14:paraId="7DC65999" w14:textId="77777777" w:rsidR="0008736A" w:rsidRPr="000C1A5F" w:rsidRDefault="00CF74A1" w:rsidP="000C1A5F">
            <w:pPr>
              <w:ind w:leftChars="200" w:left="732" w:hangingChars="100" w:hanging="244"/>
              <w:rPr>
                <w:rFonts w:ascii="ＭＳ 明朝" w:hAnsi="ＭＳ 明朝"/>
              </w:rPr>
            </w:pPr>
            <w:r w:rsidRPr="000C1A5F">
              <w:rPr>
                <w:rFonts w:ascii="ＭＳ 明朝" w:hAnsi="ＭＳ 明朝" w:hint="eastAsia"/>
              </w:rPr>
              <w:t>②</w:t>
            </w:r>
            <w:r w:rsidR="00DF7C30" w:rsidRPr="000C1A5F">
              <w:rPr>
                <w:rFonts w:ascii="ＭＳ 明朝" w:hAnsi="ＭＳ 明朝" w:hint="eastAsia"/>
              </w:rPr>
              <w:t>事業報告に記載されている会社法施行規則第118条第３号イの基本方針及び同号ロの各取組み</w:t>
            </w:r>
            <w:r w:rsidR="00AB2ECC" w:rsidRPr="000C1A5F">
              <w:rPr>
                <w:rFonts w:ascii="ＭＳ 明朝" w:hAnsi="ＭＳ 明朝" w:hint="eastAsia"/>
              </w:rPr>
              <w:t>並びに会社法施行規則第118条第５号イの留意した</w:t>
            </w:r>
            <w:r w:rsidR="00922D32" w:rsidRPr="000C1A5F">
              <w:rPr>
                <w:rFonts w:ascii="ＭＳ 明朝" w:hAnsi="ＭＳ 明朝" w:hint="eastAsia"/>
              </w:rPr>
              <w:t>事項</w:t>
            </w:r>
            <w:r w:rsidR="00AB2ECC" w:rsidRPr="000C1A5F">
              <w:rPr>
                <w:rFonts w:ascii="ＭＳ 明朝" w:hAnsi="ＭＳ 明朝" w:hint="eastAsia"/>
              </w:rPr>
              <w:t>及び同号ロの判断及び</w:t>
            </w:r>
            <w:r w:rsidR="00A3255C" w:rsidRPr="000C1A5F">
              <w:rPr>
                <w:rFonts w:ascii="ＭＳ 明朝" w:hAnsi="ＭＳ 明朝" w:hint="eastAsia"/>
              </w:rPr>
              <w:t>その</w:t>
            </w:r>
            <w:r w:rsidR="00AB2ECC" w:rsidRPr="000C1A5F">
              <w:rPr>
                <w:rFonts w:ascii="ＭＳ 明朝" w:hAnsi="ＭＳ 明朝" w:hint="eastAsia"/>
              </w:rPr>
              <w:t>理由</w:t>
            </w:r>
            <w:r w:rsidR="00DF7C30" w:rsidRPr="000C1A5F">
              <w:rPr>
                <w:rFonts w:ascii="ＭＳ 明朝" w:hAnsi="ＭＳ 明朝" w:hint="eastAsia"/>
              </w:rPr>
              <w:t>については、取締役会その他における審議の状況等を踏まえ、その内容について検討を加えました。</w:t>
            </w:r>
          </w:p>
          <w:p w14:paraId="3D683778" w14:textId="77777777" w:rsidR="0008736A" w:rsidRPr="000C1A5F" w:rsidRDefault="00CF74A1" w:rsidP="000C1A5F">
            <w:pPr>
              <w:ind w:leftChars="200" w:left="732" w:hangingChars="100" w:hanging="244"/>
              <w:rPr>
                <w:rFonts w:ascii="ＭＳ ゴシック" w:eastAsia="ＭＳ ゴシック" w:hAnsi="ＭＳ ゴシック"/>
                <w:position w:val="4"/>
                <w:sz w:val="16"/>
                <w:szCs w:val="24"/>
              </w:rPr>
            </w:pPr>
            <w:r w:rsidRPr="000C1A5F">
              <w:rPr>
                <w:rFonts w:ascii="ＭＳ 明朝" w:hAnsi="ＭＳ 明朝" w:hint="eastAsia"/>
              </w:rPr>
              <w:t>③</w:t>
            </w:r>
            <w:r w:rsidR="00DF7C30" w:rsidRPr="000C1A5F">
              <w:rPr>
                <w:rFonts w:ascii="ＭＳ 明朝" w:hAnsi="ＭＳ 明朝" w:hint="eastAsia"/>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w:t>
            </w:r>
            <w:r w:rsidR="005B2A2B">
              <w:rPr>
                <w:rFonts w:ascii="ＭＳ 明朝" w:hAnsi="ＭＳ 明朝" w:hint="eastAsia"/>
              </w:rPr>
              <w:t>2</w:t>
            </w:r>
            <w:r w:rsidR="005B2A2B">
              <w:rPr>
                <w:rFonts w:ascii="ＭＳ 明朝" w:hAnsi="ＭＳ 明朝"/>
              </w:rPr>
              <w:t>005</w:t>
            </w:r>
            <w:r w:rsidR="00DF7C30" w:rsidRPr="000C1A5F">
              <w:rPr>
                <w:rFonts w:ascii="ＭＳ 明朝" w:hAnsi="ＭＳ 明朝" w:hint="eastAsia"/>
              </w:rPr>
              <w:t>年10月28日企業会計審議会）等に従って整備している旨の通知を受け、必要に応じて説明を求めました。</w:t>
            </w:r>
          </w:p>
          <w:p w14:paraId="6224DE38" w14:textId="77777777" w:rsidR="0008736A" w:rsidRPr="005B2A2B" w:rsidRDefault="0008736A" w:rsidP="000C1A5F">
            <w:pPr>
              <w:ind w:leftChars="250" w:left="853" w:hangingChars="100" w:hanging="244"/>
              <w:rPr>
                <w:rFonts w:ascii="ＭＳ 明朝" w:hAnsi="ＭＳ 明朝"/>
              </w:rPr>
            </w:pPr>
          </w:p>
          <w:p w14:paraId="3B6DEC33" w14:textId="77777777" w:rsidR="0008736A" w:rsidRPr="000C1A5F" w:rsidRDefault="00DF7C30" w:rsidP="000C1A5F">
            <w:pPr>
              <w:ind w:leftChars="200" w:left="488"/>
              <w:rPr>
                <w:rFonts w:ascii="ＭＳ 明朝" w:hAnsi="ＭＳ 明朝"/>
              </w:rPr>
            </w:pPr>
            <w:r w:rsidRPr="000C1A5F">
              <w:rPr>
                <w:rFonts w:ascii="ＭＳ 明朝" w:hAnsi="ＭＳ 明朝" w:hint="eastAsia"/>
              </w:rPr>
              <w:t xml:space="preserve">　以上の方法に基づき、当該事業年度に係る事業報告</w:t>
            </w:r>
            <w:r w:rsidR="00B534C4" w:rsidRPr="000C1A5F">
              <w:rPr>
                <w:rFonts w:ascii="ＭＳ 明朝" w:hAnsi="ＭＳ 明朝" w:hint="eastAsia"/>
              </w:rPr>
              <w:t>及びその附属明細書</w:t>
            </w:r>
            <w:r w:rsidR="00E37837" w:rsidRPr="000C1A5F">
              <w:rPr>
                <w:rFonts w:ascii="ＭＳ 明朝" w:hAnsi="ＭＳ 明朝" w:hint="eastAsia"/>
              </w:rPr>
              <w:t>、</w:t>
            </w:r>
            <w:r w:rsidRPr="000C1A5F">
              <w:rPr>
                <w:rFonts w:ascii="ＭＳ 明朝" w:hAnsi="ＭＳ 明朝" w:hint="eastAsia"/>
              </w:rPr>
              <w:t>計算書類（貸借対照表、損益計算書、株主資本等変動計算書及び個別注記表及びその附属明細書</w:t>
            </w:r>
            <w:r w:rsidR="002923D9" w:rsidRPr="008B626F">
              <w:rPr>
                <w:rFonts w:ascii="ＭＳ 明朝" w:hAnsi="ＭＳ 明朝" w:hint="eastAsia"/>
              </w:rPr>
              <w:t>並びに連結計算書類（連結貸借対照表、連結損益計算書、連結株主資本等変動計算書及び連結注記表）</w:t>
            </w:r>
            <w:r w:rsidRPr="000C1A5F">
              <w:rPr>
                <w:rFonts w:ascii="ＭＳ 明朝" w:hAnsi="ＭＳ 明朝" w:hint="eastAsia"/>
              </w:rPr>
              <w:t>に</w:t>
            </w:r>
            <w:r w:rsidR="00B534C4" w:rsidRPr="000C1A5F">
              <w:rPr>
                <w:rFonts w:ascii="ＭＳ 明朝" w:hAnsi="ＭＳ 明朝" w:hint="eastAsia"/>
              </w:rPr>
              <w:t>ついて</w:t>
            </w:r>
            <w:r w:rsidRPr="000C1A5F">
              <w:rPr>
                <w:rFonts w:ascii="ＭＳ 明朝" w:hAnsi="ＭＳ 明朝" w:hint="eastAsia"/>
              </w:rPr>
              <w:t>検討いたしました。</w:t>
            </w:r>
          </w:p>
          <w:p w14:paraId="030B42EA" w14:textId="77777777" w:rsidR="00DF7C30" w:rsidRPr="008B626F" w:rsidRDefault="00DF7C30" w:rsidP="00DF7C30">
            <w:pPr>
              <w:rPr>
                <w:rFonts w:ascii="ＭＳ 明朝" w:hAnsi="ＭＳ 明朝"/>
              </w:rPr>
            </w:pPr>
          </w:p>
          <w:p w14:paraId="6212AB13" w14:textId="77777777" w:rsidR="00DF7C30" w:rsidRPr="000C1A5F" w:rsidRDefault="00DF7C30" w:rsidP="00DF7C30">
            <w:pPr>
              <w:rPr>
                <w:rFonts w:ascii="ＭＳ 明朝" w:hAnsi="ＭＳ 明朝"/>
              </w:rPr>
            </w:pPr>
            <w:r w:rsidRPr="000C1A5F">
              <w:rPr>
                <w:rFonts w:ascii="ＭＳ 明朝" w:hAnsi="ＭＳ 明朝" w:hint="eastAsia"/>
              </w:rPr>
              <w:t>２．監査の結果</w:t>
            </w:r>
          </w:p>
          <w:p w14:paraId="0139EE38" w14:textId="77777777" w:rsidR="00DF7C30" w:rsidRPr="000C1A5F" w:rsidRDefault="00DF7C30" w:rsidP="000C1A5F">
            <w:pPr>
              <w:ind w:leftChars="100" w:left="244"/>
              <w:rPr>
                <w:rFonts w:ascii="ＭＳ 明朝" w:hAnsi="ＭＳ 明朝"/>
              </w:rPr>
            </w:pPr>
            <w:r w:rsidRPr="000C1A5F">
              <w:rPr>
                <w:rFonts w:ascii="ＭＳ 明朝" w:hAnsi="ＭＳ 明朝" w:hint="eastAsia"/>
              </w:rPr>
              <w:lastRenderedPageBreak/>
              <w:t>（</w:t>
            </w:r>
            <w:r w:rsidR="00812A9E" w:rsidRPr="000C1A5F">
              <w:rPr>
                <w:rFonts w:ascii="ＭＳ 明朝" w:hAnsi="ＭＳ 明朝" w:hint="eastAsia"/>
              </w:rPr>
              <w:t>1</w:t>
            </w:r>
            <w:r w:rsidRPr="000C1A5F">
              <w:rPr>
                <w:rFonts w:ascii="ＭＳ 明朝" w:hAnsi="ＭＳ 明朝" w:hint="eastAsia"/>
              </w:rPr>
              <w:t>）</w:t>
            </w:r>
            <w:r w:rsidR="00DE0AA0" w:rsidRPr="000C1A5F">
              <w:rPr>
                <w:rFonts w:ascii="ＭＳ 明朝" w:hAnsi="ＭＳ 明朝" w:hint="eastAsia"/>
              </w:rPr>
              <w:t xml:space="preserve">　</w:t>
            </w:r>
            <w:r w:rsidRPr="000C1A5F">
              <w:rPr>
                <w:rFonts w:ascii="ＭＳ 明朝" w:hAnsi="ＭＳ 明朝" w:hint="eastAsia"/>
              </w:rPr>
              <w:t>事業報告等の監査結果</w:t>
            </w:r>
          </w:p>
          <w:p w14:paraId="26749D8E" w14:textId="77777777" w:rsidR="0008736A" w:rsidRPr="000C1A5F" w:rsidRDefault="0008736A" w:rsidP="000C1A5F">
            <w:pPr>
              <w:ind w:leftChars="250" w:left="853" w:hangingChars="100" w:hanging="244"/>
              <w:rPr>
                <w:rFonts w:ascii="ＭＳ 明朝" w:hAnsi="ＭＳ 明朝"/>
              </w:rPr>
            </w:pPr>
            <w:r w:rsidRPr="000C1A5F">
              <w:rPr>
                <w:rFonts w:ascii="ＭＳ 明朝" w:hAnsi="ＭＳ 明朝" w:hint="eastAsia"/>
              </w:rPr>
              <w:t>①</w:t>
            </w:r>
            <w:r w:rsidR="00DF7C30" w:rsidRPr="000C1A5F">
              <w:rPr>
                <w:rFonts w:ascii="ＭＳ 明朝" w:hAnsi="ＭＳ 明朝" w:hint="eastAsia"/>
              </w:rPr>
              <w:t xml:space="preserve">　事業報告及びその附属明細書は、法令及び定款に従い、会社の状況を正しく示しているものと認めます。</w:t>
            </w:r>
          </w:p>
          <w:p w14:paraId="62CD27CD" w14:textId="77777777" w:rsidR="0008736A" w:rsidRPr="000C1A5F" w:rsidRDefault="0008736A" w:rsidP="000C1A5F">
            <w:pPr>
              <w:ind w:leftChars="250" w:left="853" w:hangingChars="100" w:hanging="244"/>
              <w:rPr>
                <w:rFonts w:ascii="ＭＳ 明朝" w:hAnsi="ＭＳ 明朝"/>
              </w:rPr>
            </w:pPr>
            <w:r w:rsidRPr="000C1A5F">
              <w:rPr>
                <w:rFonts w:ascii="ＭＳ 明朝" w:hAnsi="ＭＳ 明朝" w:hint="eastAsia"/>
              </w:rPr>
              <w:t>②</w:t>
            </w:r>
            <w:r w:rsidR="00DF7C30" w:rsidRPr="000C1A5F">
              <w:rPr>
                <w:rFonts w:ascii="ＭＳ 明朝" w:hAnsi="ＭＳ 明朝" w:hint="eastAsia"/>
              </w:rPr>
              <w:t xml:space="preserve">　取締役の職務の執行に関する不正の行為又は法令</w:t>
            </w:r>
            <w:r w:rsidR="00D11F60" w:rsidRPr="000C1A5F">
              <w:rPr>
                <w:rFonts w:ascii="ＭＳ 明朝" w:hAnsi="ＭＳ 明朝" w:hint="eastAsia"/>
              </w:rPr>
              <w:t>若しくは</w:t>
            </w:r>
            <w:r w:rsidR="00DF7C30" w:rsidRPr="000C1A5F">
              <w:rPr>
                <w:rFonts w:ascii="ＭＳ 明朝" w:hAnsi="ＭＳ 明朝" w:hint="eastAsia"/>
              </w:rPr>
              <w:t>定款に違反する重大な事実は認められません。</w:t>
            </w:r>
          </w:p>
          <w:p w14:paraId="737CD94B" w14:textId="77777777" w:rsidR="0008736A" w:rsidRPr="000C1A5F" w:rsidRDefault="0008736A" w:rsidP="000C1A5F">
            <w:pPr>
              <w:ind w:leftChars="250" w:left="853" w:hangingChars="100" w:hanging="244"/>
              <w:rPr>
                <w:rFonts w:ascii="ＭＳ 明朝" w:hAnsi="ＭＳ 明朝"/>
              </w:rPr>
            </w:pPr>
            <w:r w:rsidRPr="000C1A5F">
              <w:rPr>
                <w:rFonts w:ascii="ＭＳ 明朝" w:hAnsi="ＭＳ 明朝" w:hint="eastAsia"/>
              </w:rPr>
              <w:t>③</w:t>
            </w:r>
            <w:r w:rsidR="00DF7C30" w:rsidRPr="000C1A5F">
              <w:rPr>
                <w:rFonts w:ascii="ＭＳ 明朝" w:hAnsi="ＭＳ 明朝" w:hint="eastAsia"/>
              </w:rPr>
              <w:t xml:space="preserve">　内部統制システムに関する取締役会の決議の内容は相当であると認めます。また、当該内部統制システムに関する事業報告の記載内容</w:t>
            </w:r>
            <w:r w:rsidR="004B1678" w:rsidRPr="000C1A5F">
              <w:rPr>
                <w:rFonts w:ascii="ＭＳ 明朝" w:hAnsi="ＭＳ 明朝" w:hint="eastAsia"/>
              </w:rPr>
              <w:t>及び</w:t>
            </w:r>
            <w:r w:rsidR="00DF7C30" w:rsidRPr="000C1A5F">
              <w:rPr>
                <w:rFonts w:ascii="ＭＳ 明朝" w:hAnsi="ＭＳ 明朝" w:hint="eastAsia"/>
              </w:rPr>
              <w:t>取締役の職務の執行についても、指摘すべき事項は認められません。</w:t>
            </w:r>
          </w:p>
          <w:p w14:paraId="17A91779" w14:textId="77777777" w:rsidR="0008736A" w:rsidRPr="000C1A5F" w:rsidRDefault="0008736A" w:rsidP="000C1A5F">
            <w:pPr>
              <w:ind w:leftChars="250" w:left="853" w:hangingChars="100" w:hanging="244"/>
              <w:rPr>
                <w:rFonts w:ascii="ＭＳ ゴシック" w:eastAsia="ＭＳ ゴシック" w:hAnsi="ＭＳ ゴシック"/>
                <w:position w:val="4"/>
                <w:sz w:val="16"/>
                <w:szCs w:val="24"/>
              </w:rPr>
            </w:pPr>
            <w:r w:rsidRPr="000C1A5F">
              <w:rPr>
                <w:rFonts w:ascii="ＭＳ 明朝" w:hAnsi="ＭＳ 明朝" w:hint="eastAsia"/>
              </w:rPr>
              <w:t>④</w:t>
            </w:r>
            <w:r w:rsidR="00DF7C30" w:rsidRPr="000C1A5F">
              <w:rPr>
                <w:rFonts w:ascii="ＭＳ 明朝" w:hAnsi="ＭＳ 明朝" w:hint="eastAsia"/>
              </w:rPr>
              <w:t xml:space="preserve">　事業報告に記載されている会社の財務及び事業の方針の決定を支配する者の在り方に関する基本方針は相当であると認めます。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14:paraId="4CF62EEF" w14:textId="77777777" w:rsidR="0008736A" w:rsidRPr="000C1A5F" w:rsidRDefault="0008736A" w:rsidP="000C1A5F">
            <w:pPr>
              <w:ind w:leftChars="250" w:left="853" w:hangingChars="100" w:hanging="244"/>
              <w:rPr>
                <w:rFonts w:ascii="ＭＳ 明朝" w:hAnsi="ＭＳ 明朝"/>
              </w:rPr>
            </w:pPr>
            <w:r w:rsidRPr="000C1A5F">
              <w:rPr>
                <w:rFonts w:ascii="ＭＳ 明朝" w:hAnsi="ＭＳ 明朝" w:hint="eastAsia"/>
              </w:rPr>
              <w:t>⑤</w:t>
            </w:r>
            <w:r w:rsidR="0068558B" w:rsidRPr="000C1A5F">
              <w:rPr>
                <w:rFonts w:ascii="ＭＳ 明朝" w:hAnsi="ＭＳ 明朝" w:hint="eastAsia"/>
              </w:rPr>
              <w:t xml:space="preserve">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14:paraId="1B736696" w14:textId="77777777" w:rsidR="00DF7C30" w:rsidRPr="000C1A5F" w:rsidRDefault="00DF7C30" w:rsidP="000C1A5F">
            <w:pPr>
              <w:ind w:leftChars="100" w:left="244"/>
              <w:rPr>
                <w:rFonts w:ascii="ＭＳ 明朝" w:hAnsi="ＭＳ 明朝"/>
              </w:rPr>
            </w:pPr>
            <w:r w:rsidRPr="000C1A5F">
              <w:rPr>
                <w:rFonts w:ascii="ＭＳ 明朝" w:hAnsi="ＭＳ 明朝" w:hint="eastAsia"/>
              </w:rPr>
              <w:t>（</w:t>
            </w:r>
            <w:r w:rsidR="00812A9E" w:rsidRPr="000C1A5F">
              <w:rPr>
                <w:rFonts w:ascii="ＭＳ 明朝" w:hAnsi="ＭＳ 明朝" w:hint="eastAsia"/>
              </w:rPr>
              <w:t>2</w:t>
            </w:r>
            <w:r w:rsidRPr="000C1A5F">
              <w:rPr>
                <w:rFonts w:ascii="ＭＳ 明朝" w:hAnsi="ＭＳ 明朝" w:hint="eastAsia"/>
              </w:rPr>
              <w:t>）</w:t>
            </w:r>
            <w:r w:rsidR="00DE0AA0" w:rsidRPr="000C1A5F">
              <w:rPr>
                <w:rFonts w:ascii="ＭＳ 明朝" w:hAnsi="ＭＳ 明朝" w:hint="eastAsia"/>
              </w:rPr>
              <w:t xml:space="preserve">　</w:t>
            </w:r>
            <w:r w:rsidRPr="000C1A5F">
              <w:rPr>
                <w:rFonts w:ascii="ＭＳ 明朝" w:hAnsi="ＭＳ 明朝" w:hint="eastAsia"/>
              </w:rPr>
              <w:t>計算書類及びその附属明細書の監査結果</w:t>
            </w:r>
          </w:p>
          <w:p w14:paraId="35334137" w14:textId="77777777" w:rsidR="00DF7C30" w:rsidRPr="000C1A5F" w:rsidRDefault="00DF7C30" w:rsidP="00DF7C30">
            <w:pPr>
              <w:rPr>
                <w:rFonts w:ascii="ＭＳ 明朝" w:hAnsi="ＭＳ 明朝"/>
              </w:rPr>
            </w:pPr>
            <w:r w:rsidRPr="000C1A5F">
              <w:rPr>
                <w:rFonts w:ascii="ＭＳ 明朝" w:hAnsi="ＭＳ 明朝" w:hint="eastAsia"/>
              </w:rPr>
              <w:t xml:space="preserve">　　</w:t>
            </w:r>
            <w:r w:rsidR="00812A9E" w:rsidRPr="000C1A5F">
              <w:rPr>
                <w:rFonts w:ascii="ＭＳ 明朝" w:hAnsi="ＭＳ 明朝" w:hint="eastAsia"/>
              </w:rPr>
              <w:t xml:space="preserve"> </w:t>
            </w:r>
            <w:r w:rsidR="002923D9" w:rsidRPr="000C1A5F">
              <w:rPr>
                <w:rFonts w:ascii="ＭＳ 明朝" w:hAnsi="ＭＳ 明朝" w:hint="eastAsia"/>
              </w:rPr>
              <w:t xml:space="preserve">　</w:t>
            </w:r>
            <w:r w:rsidRPr="000C1A5F">
              <w:rPr>
                <w:rFonts w:ascii="ＭＳ 明朝" w:hAnsi="ＭＳ 明朝" w:hint="eastAsia"/>
              </w:rPr>
              <w:t>会計監査人○○○○の監査の方法及び結果は相当であると認めます。</w:t>
            </w:r>
          </w:p>
          <w:p w14:paraId="0A59A1B7" w14:textId="77777777" w:rsidR="002923D9" w:rsidRPr="008B626F" w:rsidRDefault="002923D9" w:rsidP="008B626F">
            <w:pPr>
              <w:ind w:leftChars="100" w:left="488" w:hangingChars="100" w:hanging="244"/>
              <w:rPr>
                <w:rFonts w:ascii="ＭＳ 明朝" w:hAnsi="ＭＳ 明朝"/>
                <w:szCs w:val="24"/>
              </w:rPr>
            </w:pPr>
            <w:r w:rsidRPr="008B626F">
              <w:rPr>
                <w:rFonts w:ascii="ＭＳ 明朝" w:hAnsi="ＭＳ 明朝" w:hint="eastAsia"/>
                <w:szCs w:val="24"/>
              </w:rPr>
              <w:t>（3）</w:t>
            </w:r>
            <w:r w:rsidR="00DE0AA0" w:rsidRPr="008B626F">
              <w:rPr>
                <w:rFonts w:ascii="ＭＳ 明朝" w:hAnsi="ＭＳ 明朝" w:hint="eastAsia"/>
                <w:szCs w:val="24"/>
              </w:rPr>
              <w:t xml:space="preserve">　</w:t>
            </w:r>
            <w:r w:rsidRPr="008B626F">
              <w:rPr>
                <w:rFonts w:ascii="ＭＳ 明朝" w:hAnsi="ＭＳ 明朝" w:hint="eastAsia"/>
                <w:szCs w:val="24"/>
              </w:rPr>
              <w:t>連結計算書類の監査結果</w:t>
            </w:r>
          </w:p>
          <w:p w14:paraId="2B9DAEF1" w14:textId="77777777" w:rsidR="00DF7C30" w:rsidRPr="008B626F" w:rsidRDefault="002923D9" w:rsidP="002923D9">
            <w:pPr>
              <w:rPr>
                <w:rFonts w:ascii="ＭＳ 明朝" w:hAnsi="ＭＳ 明朝"/>
                <w:spacing w:val="-4"/>
                <w:szCs w:val="24"/>
              </w:rPr>
            </w:pPr>
            <w:r w:rsidRPr="008B626F">
              <w:rPr>
                <w:rFonts w:ascii="ＭＳ 明朝" w:hAnsi="ＭＳ 明朝" w:hint="eastAsia"/>
                <w:szCs w:val="24"/>
              </w:rPr>
              <w:t xml:space="preserve">　　 　</w:t>
            </w:r>
            <w:r w:rsidRPr="008B626F">
              <w:rPr>
                <w:rFonts w:ascii="ＭＳ 明朝" w:hAnsi="ＭＳ 明朝" w:hint="eastAsia"/>
                <w:spacing w:val="-4"/>
                <w:szCs w:val="24"/>
              </w:rPr>
              <w:t>会計監査人○○○○の監査の方法及び結果は相当であると認めます。</w:t>
            </w:r>
          </w:p>
          <w:p w14:paraId="5B4D15A3" w14:textId="77777777" w:rsidR="002923D9" w:rsidRPr="000C1A5F" w:rsidRDefault="002923D9" w:rsidP="002923D9">
            <w:pPr>
              <w:rPr>
                <w:rFonts w:ascii="ＭＳ 明朝" w:hAnsi="ＭＳ 明朝"/>
              </w:rPr>
            </w:pPr>
          </w:p>
          <w:p w14:paraId="3743EFFF" w14:textId="77777777" w:rsidR="00DF7C30" w:rsidRPr="000C1A5F" w:rsidRDefault="00DF7C30" w:rsidP="00DF7C30">
            <w:pPr>
              <w:rPr>
                <w:rFonts w:ascii="ＭＳ 明朝" w:hAnsi="ＭＳ 明朝"/>
              </w:rPr>
            </w:pPr>
            <w:r w:rsidRPr="000C1A5F">
              <w:rPr>
                <w:rFonts w:ascii="ＭＳ 明朝" w:hAnsi="ＭＳ 明朝" w:hint="eastAsia"/>
              </w:rPr>
              <w:t>３．</w:t>
            </w:r>
            <w:r w:rsidR="00442629" w:rsidRPr="000C1A5F">
              <w:rPr>
                <w:rFonts w:ascii="ＭＳ 明朝" w:hAnsi="ＭＳ 明朝" w:hint="eastAsia"/>
              </w:rPr>
              <w:t>監査等委員</w:t>
            </w:r>
            <w:r w:rsidRPr="000C1A5F">
              <w:rPr>
                <w:rFonts w:ascii="ＭＳ 明朝" w:hAnsi="ＭＳ 明朝" w:hint="eastAsia"/>
              </w:rPr>
              <w:t>○○○○の意見（異なる監査意見がある場合）</w:t>
            </w:r>
          </w:p>
          <w:p w14:paraId="445AE50D" w14:textId="77777777" w:rsidR="00DF7C30" w:rsidRPr="000C1A5F" w:rsidRDefault="00DF7C30" w:rsidP="00DF7C30">
            <w:pPr>
              <w:rPr>
                <w:rFonts w:ascii="ＭＳ 明朝" w:hAnsi="ＭＳ 明朝"/>
              </w:rPr>
            </w:pPr>
          </w:p>
          <w:p w14:paraId="6E11EE46" w14:textId="77777777" w:rsidR="00DF7C30" w:rsidRPr="000C1A5F" w:rsidRDefault="00DF7C30" w:rsidP="00DF7C30">
            <w:pPr>
              <w:rPr>
                <w:rFonts w:ascii="ＭＳ 明朝" w:hAnsi="ＭＳ 明朝"/>
              </w:rPr>
            </w:pPr>
            <w:r w:rsidRPr="000C1A5F">
              <w:rPr>
                <w:rFonts w:ascii="ＭＳ 明朝" w:hAnsi="ＭＳ 明朝" w:hint="eastAsia"/>
              </w:rPr>
              <w:t>４．後発事象（重要な後発事象がある場合）</w:t>
            </w:r>
          </w:p>
          <w:p w14:paraId="40EEE95E" w14:textId="77777777" w:rsidR="00DF7C30" w:rsidRPr="000C1A5F" w:rsidRDefault="00DF7C30" w:rsidP="00DF7C30">
            <w:pPr>
              <w:rPr>
                <w:rFonts w:ascii="ＭＳ 明朝" w:hAnsi="ＭＳ 明朝"/>
              </w:rPr>
            </w:pPr>
          </w:p>
          <w:p w14:paraId="287B9165" w14:textId="77777777" w:rsidR="00DF7C30" w:rsidRPr="000C1A5F" w:rsidRDefault="00DF7C30" w:rsidP="00DF7C30">
            <w:pPr>
              <w:rPr>
                <w:rFonts w:ascii="ＭＳ 明朝" w:hAnsi="ＭＳ 明朝"/>
              </w:rPr>
            </w:pPr>
            <w:r w:rsidRPr="000C1A5F">
              <w:rPr>
                <w:rFonts w:ascii="ＭＳ 明朝" w:hAnsi="ＭＳ 明朝" w:hint="eastAsia"/>
              </w:rPr>
              <w:t xml:space="preserve">　　　　○</w:t>
            </w:r>
            <w:r w:rsidR="005B2A2B" w:rsidRPr="000C1A5F">
              <w:rPr>
                <w:rFonts w:ascii="ＭＳ 明朝" w:hAnsi="ＭＳ 明朝" w:hint="eastAsia"/>
              </w:rPr>
              <w:t>○○○</w:t>
            </w:r>
            <w:r w:rsidRPr="000C1A5F">
              <w:rPr>
                <w:rFonts w:ascii="ＭＳ 明朝" w:hAnsi="ＭＳ 明朝" w:hint="eastAsia"/>
              </w:rPr>
              <w:t>年○</w:t>
            </w:r>
            <w:r w:rsidR="005B2A2B" w:rsidRPr="000C1A5F">
              <w:rPr>
                <w:rFonts w:ascii="ＭＳ 明朝" w:hAnsi="ＭＳ 明朝" w:hint="eastAsia"/>
              </w:rPr>
              <w:t>○</w:t>
            </w:r>
            <w:r w:rsidRPr="000C1A5F">
              <w:rPr>
                <w:rFonts w:ascii="ＭＳ 明朝" w:hAnsi="ＭＳ 明朝" w:hint="eastAsia"/>
              </w:rPr>
              <w:t>月</w:t>
            </w:r>
            <w:r w:rsidR="005B2A2B" w:rsidRPr="000C1A5F">
              <w:rPr>
                <w:rFonts w:ascii="ＭＳ 明朝" w:hAnsi="ＭＳ 明朝" w:hint="eastAsia"/>
              </w:rPr>
              <w:t>○</w:t>
            </w:r>
            <w:r w:rsidRPr="000C1A5F">
              <w:rPr>
                <w:rFonts w:ascii="ＭＳ 明朝" w:hAnsi="ＭＳ 明朝" w:hint="eastAsia"/>
              </w:rPr>
              <w:t>○日</w:t>
            </w:r>
          </w:p>
          <w:p w14:paraId="278585CB" w14:textId="77777777" w:rsidR="00DF7C30" w:rsidRPr="005B2A2B" w:rsidRDefault="00DF7C30" w:rsidP="00DF7C30">
            <w:pPr>
              <w:rPr>
                <w:rFonts w:ascii="ＭＳ 明朝" w:hAnsi="ＭＳ 明朝"/>
              </w:rPr>
            </w:pPr>
          </w:p>
          <w:p w14:paraId="486A75C4" w14:textId="77777777" w:rsidR="00DF7C30" w:rsidRPr="000C1A5F" w:rsidRDefault="00DF7C30" w:rsidP="000C1A5F">
            <w:pPr>
              <w:ind w:firstLineChars="1500" w:firstLine="3657"/>
              <w:rPr>
                <w:rFonts w:ascii="ＭＳ 明朝" w:hAnsi="ＭＳ 明朝"/>
              </w:rPr>
            </w:pPr>
            <w:r w:rsidRPr="000C1A5F">
              <w:rPr>
                <w:rFonts w:ascii="ＭＳ 明朝" w:hAnsi="ＭＳ 明朝" w:hint="eastAsia"/>
              </w:rPr>
              <w:t xml:space="preserve">○○○○株式会社　</w:t>
            </w:r>
            <w:r w:rsidR="00061347" w:rsidRPr="000C1A5F">
              <w:rPr>
                <w:rFonts w:ascii="ＭＳ 明朝" w:hAnsi="ＭＳ 明朝" w:hint="eastAsia"/>
              </w:rPr>
              <w:t>監査等委員会</w:t>
            </w:r>
          </w:p>
          <w:p w14:paraId="3734C2CF" w14:textId="77777777" w:rsidR="00BA5226" w:rsidRPr="000C1A5F" w:rsidRDefault="00442629" w:rsidP="000C1A5F">
            <w:pPr>
              <w:jc w:val="right"/>
              <w:rPr>
                <w:rFonts w:ascii="ＭＳ 明朝" w:hAnsi="ＭＳ 明朝"/>
              </w:rPr>
            </w:pPr>
            <w:r w:rsidRPr="000C1A5F">
              <w:rPr>
                <w:rFonts w:ascii="ＭＳ 明朝" w:hAnsi="ＭＳ 明朝" w:hint="eastAsia"/>
              </w:rPr>
              <w:t>監査等委員</w:t>
            </w:r>
            <w:r w:rsidR="00DF7C30" w:rsidRPr="000C1A5F">
              <w:rPr>
                <w:rFonts w:ascii="ＭＳ 明朝" w:hAnsi="ＭＳ 明朝" w:hint="eastAsia"/>
              </w:rPr>
              <w:t xml:space="preserve">　　　　　○○○○　印</w:t>
            </w:r>
          </w:p>
          <w:p w14:paraId="7E225A89" w14:textId="77777777" w:rsidR="00DF7C30" w:rsidRPr="000C1A5F" w:rsidRDefault="00442629" w:rsidP="000C1A5F">
            <w:pPr>
              <w:jc w:val="right"/>
              <w:rPr>
                <w:rFonts w:ascii="ＭＳ 明朝" w:hAnsi="ＭＳ 明朝"/>
              </w:rPr>
            </w:pPr>
            <w:r w:rsidRPr="000C1A5F">
              <w:rPr>
                <w:rFonts w:ascii="ＭＳ 明朝" w:hAnsi="ＭＳ 明朝" w:hint="eastAsia"/>
              </w:rPr>
              <w:t>監査等委員</w:t>
            </w:r>
            <w:r w:rsidR="00DF7C30" w:rsidRPr="000C1A5F">
              <w:rPr>
                <w:rFonts w:ascii="ＭＳ 明朝" w:hAnsi="ＭＳ 明朝" w:hint="eastAsia"/>
              </w:rPr>
              <w:t xml:space="preserve">　　　　  ○○○○　印</w:t>
            </w:r>
          </w:p>
          <w:p w14:paraId="06F823B9" w14:textId="77777777" w:rsidR="00DF7C30" w:rsidRPr="000C1A5F" w:rsidRDefault="00442629" w:rsidP="000C1A5F">
            <w:pPr>
              <w:jc w:val="right"/>
              <w:rPr>
                <w:rFonts w:ascii="ＭＳ 明朝" w:hAnsi="ＭＳ 明朝"/>
              </w:rPr>
            </w:pPr>
            <w:r w:rsidRPr="000C1A5F">
              <w:rPr>
                <w:rFonts w:ascii="ＭＳ 明朝" w:hAnsi="ＭＳ 明朝" w:hint="eastAsia"/>
              </w:rPr>
              <w:t>監査等委員</w:t>
            </w:r>
            <w:r w:rsidR="00DF7C30" w:rsidRPr="000C1A5F">
              <w:rPr>
                <w:rFonts w:ascii="ＭＳ 明朝" w:hAnsi="ＭＳ 明朝" w:hint="eastAsia"/>
              </w:rPr>
              <w:t xml:space="preserve">　　　 　 ○○○○　印</w:t>
            </w:r>
          </w:p>
          <w:p w14:paraId="787F1DAF" w14:textId="77777777" w:rsidR="00DF7C30" w:rsidRPr="000C1A5F" w:rsidRDefault="00DF7C30" w:rsidP="003442AD">
            <w:pPr>
              <w:wordWrap w:val="0"/>
              <w:jc w:val="right"/>
              <w:rPr>
                <w:rFonts w:ascii="ＭＳ 明朝" w:hAnsi="ＭＳ 明朝"/>
              </w:rPr>
            </w:pPr>
            <w:r w:rsidRPr="000C1A5F">
              <w:rPr>
                <w:rFonts w:ascii="ＭＳ 明朝" w:hAnsi="ＭＳ 明朝" w:hint="eastAsia"/>
              </w:rPr>
              <w:t>（自　署）</w:t>
            </w:r>
            <w:r w:rsidR="003442AD">
              <w:rPr>
                <w:rFonts w:ascii="ＭＳ ゴシック" w:eastAsia="ＭＳ ゴシック" w:hAnsi="ＭＳ ゴシック" w:hint="eastAsia"/>
                <w:position w:val="4"/>
                <w:sz w:val="16"/>
                <w:szCs w:val="24"/>
              </w:rPr>
              <w:t xml:space="preserve">　　　　　</w:t>
            </w:r>
          </w:p>
          <w:p w14:paraId="3FA2CC98" w14:textId="77777777" w:rsidR="00DF7C30" w:rsidRPr="000C1A5F" w:rsidRDefault="00DF7C30" w:rsidP="00DF7C30">
            <w:pPr>
              <w:rPr>
                <w:rFonts w:ascii="ＭＳ 明朝" w:hAnsi="ＭＳ 明朝"/>
              </w:rPr>
            </w:pPr>
          </w:p>
          <w:p w14:paraId="638FAD2C" w14:textId="77777777" w:rsidR="00DF7C30" w:rsidRPr="000C1A5F" w:rsidRDefault="00DF7C30" w:rsidP="000C1A5F">
            <w:pPr>
              <w:ind w:left="975" w:hangingChars="400" w:hanging="975"/>
              <w:rPr>
                <w:rFonts w:ascii="ＭＳ 明朝" w:hAnsi="ＭＳ 明朝"/>
              </w:rPr>
            </w:pPr>
            <w:r w:rsidRPr="000C1A5F">
              <w:rPr>
                <w:rFonts w:ascii="ＭＳ 明朝" w:hAnsi="ＭＳ 明朝" w:hint="eastAsia"/>
              </w:rPr>
              <w:t xml:space="preserve">　（注）　</w:t>
            </w:r>
            <w:r w:rsidR="00442629" w:rsidRPr="000C1A5F">
              <w:rPr>
                <w:rFonts w:ascii="ＭＳ 明朝" w:hAnsi="ＭＳ 明朝" w:hint="eastAsia"/>
              </w:rPr>
              <w:t>監査等委員</w:t>
            </w:r>
            <w:r w:rsidRPr="000C1A5F">
              <w:rPr>
                <w:rFonts w:ascii="ＭＳ 明朝" w:hAnsi="ＭＳ 明朝" w:hint="eastAsia"/>
              </w:rPr>
              <w:t>○○○○及び○○○○は、会社法第２条第15号及び第</w:t>
            </w:r>
            <w:r w:rsidR="00CC4EEF" w:rsidRPr="000C1A5F">
              <w:rPr>
                <w:rFonts w:ascii="ＭＳ 明朝" w:hAnsi="ＭＳ 明朝" w:hint="eastAsia"/>
              </w:rPr>
              <w:t>331</w:t>
            </w:r>
            <w:r w:rsidRPr="000C1A5F">
              <w:rPr>
                <w:rFonts w:ascii="ＭＳ 明朝" w:hAnsi="ＭＳ 明朝" w:hint="eastAsia"/>
              </w:rPr>
              <w:t>条第</w:t>
            </w:r>
            <w:r w:rsidR="00CC4EEF" w:rsidRPr="000C1A5F">
              <w:rPr>
                <w:rFonts w:ascii="ＭＳ 明朝" w:hAnsi="ＭＳ 明朝" w:hint="eastAsia"/>
              </w:rPr>
              <w:t>６</w:t>
            </w:r>
            <w:r w:rsidRPr="000C1A5F">
              <w:rPr>
                <w:rFonts w:ascii="ＭＳ 明朝" w:hAnsi="ＭＳ 明朝" w:hint="eastAsia"/>
              </w:rPr>
              <w:t>項に規定する社外取締役であります。</w:t>
            </w:r>
          </w:p>
          <w:p w14:paraId="19F3558A" w14:textId="77777777" w:rsidR="00DF7C30" w:rsidRPr="000C1A5F" w:rsidRDefault="00DF7C30">
            <w:pPr>
              <w:rPr>
                <w:rFonts w:ascii="ＭＳ 明朝" w:hAnsi="ＭＳ 明朝"/>
              </w:rPr>
            </w:pPr>
          </w:p>
        </w:tc>
      </w:tr>
    </w:tbl>
    <w:p w14:paraId="51EC56B7" w14:textId="3C65656A" w:rsidR="007C0DA9" w:rsidRPr="00411860" w:rsidRDefault="00411860" w:rsidP="00626FAF">
      <w:pPr>
        <w:ind w:leftChars="116" w:left="283" w:rightChars="162" w:right="395" w:firstLineChars="100" w:firstLine="244"/>
        <w:rPr>
          <w:rFonts w:ascii="ＭＳ 明朝" w:hAnsi="ＭＳ 明朝"/>
          <w:szCs w:val="20"/>
        </w:rPr>
      </w:pPr>
      <w:r>
        <w:rPr>
          <w:rFonts w:ascii="ＭＳ 明朝" w:hAnsi="ＭＳ 明朝" w:hint="eastAsia"/>
          <w:bCs/>
          <w:szCs w:val="21"/>
        </w:rPr>
        <w:lastRenderedPageBreak/>
        <w:t>上記ひな型本文の注記については、電子図書館の「基準・規則・ひな型」→「監査</w:t>
      </w:r>
      <w:r w:rsidR="000A5AC7">
        <w:rPr>
          <w:rFonts w:ascii="ＭＳ 明朝" w:hAnsi="ＭＳ 明朝" w:hint="eastAsia"/>
          <w:bCs/>
          <w:szCs w:val="21"/>
        </w:rPr>
        <w:t>等</w:t>
      </w:r>
      <w:r>
        <w:rPr>
          <w:rFonts w:ascii="ＭＳ 明朝" w:hAnsi="ＭＳ 明朝" w:hint="eastAsia"/>
          <w:bCs/>
          <w:szCs w:val="21"/>
        </w:rPr>
        <w:t>委員会監査報告のひな型」を参照されたい。</w:t>
      </w:r>
    </w:p>
    <w:sectPr w:rsidR="007C0DA9" w:rsidRPr="00411860" w:rsidSect="00626FAF">
      <w:headerReference w:type="first" r:id="rId8"/>
      <w:type w:val="continuous"/>
      <w:pgSz w:w="11906" w:h="16838"/>
      <w:pgMar w:top="1304" w:right="1304" w:bottom="1247" w:left="1304" w:header="851" w:footer="992" w:gutter="0"/>
      <w:cols w:space="425"/>
      <w:titlePg/>
      <w:docGrid w:type="linesAndChar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FDC4" w14:textId="77777777" w:rsidR="006E2851" w:rsidRDefault="006E2851" w:rsidP="007C0DA9">
      <w:r>
        <w:separator/>
      </w:r>
    </w:p>
  </w:endnote>
  <w:endnote w:type="continuationSeparator" w:id="0">
    <w:p w14:paraId="12387EBC" w14:textId="77777777" w:rsidR="006E2851" w:rsidRDefault="006E2851" w:rsidP="007C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6E93" w14:textId="77777777" w:rsidR="006E2851" w:rsidRDefault="006E2851" w:rsidP="007C0DA9">
      <w:r>
        <w:separator/>
      </w:r>
    </w:p>
  </w:footnote>
  <w:footnote w:type="continuationSeparator" w:id="0">
    <w:p w14:paraId="532B62B4" w14:textId="77777777" w:rsidR="006E2851" w:rsidRDefault="006E2851" w:rsidP="007C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ACB1" w14:textId="77777777" w:rsidR="007E59CF" w:rsidRPr="009B295D" w:rsidRDefault="00D3154B" w:rsidP="009B295D">
    <w:pPr>
      <w:pStyle w:val="a3"/>
      <w:wordWrap w:val="0"/>
      <w:ind w:rightChars="220" w:right="462"/>
      <w:jc w:val="right"/>
      <w:rPr>
        <w:rFonts w:ascii="ＭＳ ゴシック" w:eastAsia="ＭＳ ゴシック" w:hAnsi="ＭＳ ゴシック"/>
        <w:b/>
        <w:bCs/>
        <w:sz w:val="22"/>
      </w:rPr>
    </w:pPr>
    <w:r w:rsidRPr="009B295D">
      <w:rPr>
        <w:rFonts w:ascii="ＭＳ ゴシック" w:eastAsia="ＭＳ ゴシック" w:hAnsi="ＭＳ ゴシック" w:hint="eastAsia"/>
        <w:b/>
        <w:bCs/>
        <w:sz w:val="22"/>
      </w:rPr>
      <w:t>C‐</w:t>
    </w:r>
    <w:r w:rsidR="00CF314A" w:rsidRPr="009B295D">
      <w:rPr>
        <w:rFonts w:ascii="ＭＳ ゴシック" w:eastAsia="ＭＳ ゴシック" w:hAnsi="ＭＳ ゴシック" w:hint="eastAsia"/>
        <w:b/>
        <w:bCs/>
        <w:sz w:val="22"/>
      </w:rPr>
      <w:t>7</w:t>
    </w:r>
    <w:r w:rsidR="007555A8" w:rsidRPr="009B295D">
      <w:rPr>
        <w:rFonts w:ascii="ＭＳ ゴシック" w:eastAsia="ＭＳ ゴシック" w:hAnsi="ＭＳ ゴシック"/>
        <w:b/>
        <w:bCs/>
        <w:sz w:val="22"/>
      </w:rPr>
      <w:t xml:space="preserve">b </w:t>
    </w:r>
    <w:r w:rsidR="006F09E8" w:rsidRPr="009B295D">
      <w:rPr>
        <w:rFonts w:ascii="ＭＳ ゴシック" w:eastAsia="ＭＳ ゴシック" w:hAnsi="ＭＳ ゴシック" w:hint="eastAsia"/>
        <w:b/>
        <w:bCs/>
        <w:sz w:val="22"/>
      </w:rPr>
      <w:t>監査等委員会</w:t>
    </w:r>
    <w:r w:rsidR="007555A8" w:rsidRPr="009B295D">
      <w:rPr>
        <w:rFonts w:ascii="ＭＳ ゴシック" w:eastAsia="ＭＳ ゴシック" w:hAnsi="ＭＳ ゴシック" w:hint="eastAsia"/>
        <w:b/>
        <w:bCs/>
        <w:sz w:val="22"/>
      </w:rPr>
      <w:t xml:space="preserve"> </w:t>
    </w:r>
    <w:r w:rsidR="006F09E8" w:rsidRPr="009B295D">
      <w:rPr>
        <w:rFonts w:ascii="ＭＳ ゴシック" w:eastAsia="ＭＳ ゴシック" w:hAnsi="ＭＳ ゴシック" w:hint="eastAsia"/>
        <w:b/>
        <w:bCs/>
        <w:sz w:val="22"/>
      </w:rPr>
      <w:t>監査報告書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840"/>
  <w:drawingGridHorizontalSpacing w:val="227"/>
  <w:drawingGridVerticalSpacing w:val="37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DA9"/>
    <w:rsid w:val="00006171"/>
    <w:rsid w:val="00010A30"/>
    <w:rsid w:val="00014B1D"/>
    <w:rsid w:val="0003348E"/>
    <w:rsid w:val="00056674"/>
    <w:rsid w:val="000579B6"/>
    <w:rsid w:val="00061347"/>
    <w:rsid w:val="00072C3B"/>
    <w:rsid w:val="00082EEF"/>
    <w:rsid w:val="00085BF3"/>
    <w:rsid w:val="000861F3"/>
    <w:rsid w:val="0008736A"/>
    <w:rsid w:val="000970DE"/>
    <w:rsid w:val="000972CC"/>
    <w:rsid w:val="000A1C67"/>
    <w:rsid w:val="000A5AC7"/>
    <w:rsid w:val="000A6719"/>
    <w:rsid w:val="000C1A5F"/>
    <w:rsid w:val="000C4673"/>
    <w:rsid w:val="000D6DDD"/>
    <w:rsid w:val="000E29F1"/>
    <w:rsid w:val="000E5744"/>
    <w:rsid w:val="000F457C"/>
    <w:rsid w:val="000F4926"/>
    <w:rsid w:val="000F6A0E"/>
    <w:rsid w:val="001050FB"/>
    <w:rsid w:val="001065F1"/>
    <w:rsid w:val="0011774C"/>
    <w:rsid w:val="0012189E"/>
    <w:rsid w:val="00122EBB"/>
    <w:rsid w:val="0012682B"/>
    <w:rsid w:val="00130996"/>
    <w:rsid w:val="00146331"/>
    <w:rsid w:val="0016336D"/>
    <w:rsid w:val="00170F87"/>
    <w:rsid w:val="00171161"/>
    <w:rsid w:val="00174770"/>
    <w:rsid w:val="00175E1E"/>
    <w:rsid w:val="001949EB"/>
    <w:rsid w:val="00197FC9"/>
    <w:rsid w:val="001B0EE4"/>
    <w:rsid w:val="001D6360"/>
    <w:rsid w:val="001E0E08"/>
    <w:rsid w:val="001F0587"/>
    <w:rsid w:val="001F2AB5"/>
    <w:rsid w:val="001F398E"/>
    <w:rsid w:val="00216413"/>
    <w:rsid w:val="0022553C"/>
    <w:rsid w:val="00234036"/>
    <w:rsid w:val="00253324"/>
    <w:rsid w:val="002603A0"/>
    <w:rsid w:val="00261D52"/>
    <w:rsid w:val="00273054"/>
    <w:rsid w:val="002923D9"/>
    <w:rsid w:val="00295FC5"/>
    <w:rsid w:val="00297AEA"/>
    <w:rsid w:val="002A77BF"/>
    <w:rsid w:val="002C7F7E"/>
    <w:rsid w:val="002D5E6A"/>
    <w:rsid w:val="002E6300"/>
    <w:rsid w:val="00302A40"/>
    <w:rsid w:val="00310F5E"/>
    <w:rsid w:val="00313D62"/>
    <w:rsid w:val="003214D9"/>
    <w:rsid w:val="003442AD"/>
    <w:rsid w:val="003446CC"/>
    <w:rsid w:val="00347233"/>
    <w:rsid w:val="0035791D"/>
    <w:rsid w:val="003626AF"/>
    <w:rsid w:val="00362C9E"/>
    <w:rsid w:val="00362FC9"/>
    <w:rsid w:val="003749A1"/>
    <w:rsid w:val="003A2216"/>
    <w:rsid w:val="003B04B6"/>
    <w:rsid w:val="003D2B1B"/>
    <w:rsid w:val="003D3750"/>
    <w:rsid w:val="003D47B9"/>
    <w:rsid w:val="003F01DB"/>
    <w:rsid w:val="003F0E65"/>
    <w:rsid w:val="00411860"/>
    <w:rsid w:val="004214A3"/>
    <w:rsid w:val="0043168B"/>
    <w:rsid w:val="00442629"/>
    <w:rsid w:val="004521E2"/>
    <w:rsid w:val="00453377"/>
    <w:rsid w:val="0045542D"/>
    <w:rsid w:val="00461FF5"/>
    <w:rsid w:val="004624A6"/>
    <w:rsid w:val="00471A0F"/>
    <w:rsid w:val="00471DB0"/>
    <w:rsid w:val="00476160"/>
    <w:rsid w:val="0048056A"/>
    <w:rsid w:val="00494E4F"/>
    <w:rsid w:val="004A24E8"/>
    <w:rsid w:val="004B1678"/>
    <w:rsid w:val="004C0851"/>
    <w:rsid w:val="004D446A"/>
    <w:rsid w:val="004E6596"/>
    <w:rsid w:val="005103EB"/>
    <w:rsid w:val="00510C76"/>
    <w:rsid w:val="00512601"/>
    <w:rsid w:val="005230AF"/>
    <w:rsid w:val="005232FF"/>
    <w:rsid w:val="005275BB"/>
    <w:rsid w:val="00527BB9"/>
    <w:rsid w:val="00546D5F"/>
    <w:rsid w:val="00553C9A"/>
    <w:rsid w:val="00563133"/>
    <w:rsid w:val="005A3353"/>
    <w:rsid w:val="005B2A2B"/>
    <w:rsid w:val="005B34C7"/>
    <w:rsid w:val="005C49B3"/>
    <w:rsid w:val="005C713E"/>
    <w:rsid w:val="005E10D9"/>
    <w:rsid w:val="005E18BF"/>
    <w:rsid w:val="005E32C3"/>
    <w:rsid w:val="005E7D01"/>
    <w:rsid w:val="0061019D"/>
    <w:rsid w:val="006203B5"/>
    <w:rsid w:val="00622867"/>
    <w:rsid w:val="00626FAF"/>
    <w:rsid w:val="0063029E"/>
    <w:rsid w:val="0063261C"/>
    <w:rsid w:val="00640FE0"/>
    <w:rsid w:val="00641B74"/>
    <w:rsid w:val="00650CBC"/>
    <w:rsid w:val="006650B6"/>
    <w:rsid w:val="0068558B"/>
    <w:rsid w:val="00686535"/>
    <w:rsid w:val="00690F09"/>
    <w:rsid w:val="00691FDA"/>
    <w:rsid w:val="006962ED"/>
    <w:rsid w:val="00697EDB"/>
    <w:rsid w:val="006A73B7"/>
    <w:rsid w:val="006A7BC4"/>
    <w:rsid w:val="006B16A3"/>
    <w:rsid w:val="006B26D1"/>
    <w:rsid w:val="006C05EE"/>
    <w:rsid w:val="006E2851"/>
    <w:rsid w:val="006F09E8"/>
    <w:rsid w:val="0070062A"/>
    <w:rsid w:val="00703619"/>
    <w:rsid w:val="00713B37"/>
    <w:rsid w:val="007555A8"/>
    <w:rsid w:val="0076403B"/>
    <w:rsid w:val="007741D2"/>
    <w:rsid w:val="00782BB5"/>
    <w:rsid w:val="007A334C"/>
    <w:rsid w:val="007B069A"/>
    <w:rsid w:val="007C0DA9"/>
    <w:rsid w:val="007C12E0"/>
    <w:rsid w:val="007C39CE"/>
    <w:rsid w:val="007D69BF"/>
    <w:rsid w:val="007E59CF"/>
    <w:rsid w:val="00811E33"/>
    <w:rsid w:val="00812A9E"/>
    <w:rsid w:val="008429D6"/>
    <w:rsid w:val="00875A4A"/>
    <w:rsid w:val="00876ECE"/>
    <w:rsid w:val="0089609D"/>
    <w:rsid w:val="008A0556"/>
    <w:rsid w:val="008A30CC"/>
    <w:rsid w:val="008B02B7"/>
    <w:rsid w:val="008B6258"/>
    <w:rsid w:val="008B626F"/>
    <w:rsid w:val="008B67A9"/>
    <w:rsid w:val="008C1F8E"/>
    <w:rsid w:val="008D141F"/>
    <w:rsid w:val="008F5412"/>
    <w:rsid w:val="009141BA"/>
    <w:rsid w:val="00915B54"/>
    <w:rsid w:val="00921373"/>
    <w:rsid w:val="00922D32"/>
    <w:rsid w:val="00934DFA"/>
    <w:rsid w:val="00940E78"/>
    <w:rsid w:val="00947466"/>
    <w:rsid w:val="00954902"/>
    <w:rsid w:val="009752EC"/>
    <w:rsid w:val="00990A95"/>
    <w:rsid w:val="0099236C"/>
    <w:rsid w:val="009A2A7D"/>
    <w:rsid w:val="009B1B15"/>
    <w:rsid w:val="009B295D"/>
    <w:rsid w:val="009B32A6"/>
    <w:rsid w:val="009F1293"/>
    <w:rsid w:val="009F2FBD"/>
    <w:rsid w:val="00A042BD"/>
    <w:rsid w:val="00A0479C"/>
    <w:rsid w:val="00A06DF3"/>
    <w:rsid w:val="00A10EB8"/>
    <w:rsid w:val="00A3255C"/>
    <w:rsid w:val="00A33156"/>
    <w:rsid w:val="00A34125"/>
    <w:rsid w:val="00A4512E"/>
    <w:rsid w:val="00A528EC"/>
    <w:rsid w:val="00A52C14"/>
    <w:rsid w:val="00A55CA3"/>
    <w:rsid w:val="00A649D0"/>
    <w:rsid w:val="00A65BF2"/>
    <w:rsid w:val="00A80448"/>
    <w:rsid w:val="00A91033"/>
    <w:rsid w:val="00AA0933"/>
    <w:rsid w:val="00AA6000"/>
    <w:rsid w:val="00AA7722"/>
    <w:rsid w:val="00AB2ECC"/>
    <w:rsid w:val="00AB7445"/>
    <w:rsid w:val="00AC29C1"/>
    <w:rsid w:val="00AE2BE1"/>
    <w:rsid w:val="00AE41A2"/>
    <w:rsid w:val="00AF1A01"/>
    <w:rsid w:val="00AF323E"/>
    <w:rsid w:val="00B103D2"/>
    <w:rsid w:val="00B17E03"/>
    <w:rsid w:val="00B34311"/>
    <w:rsid w:val="00B43809"/>
    <w:rsid w:val="00B534C4"/>
    <w:rsid w:val="00B542E9"/>
    <w:rsid w:val="00B608F0"/>
    <w:rsid w:val="00B669E2"/>
    <w:rsid w:val="00B6705B"/>
    <w:rsid w:val="00B75B41"/>
    <w:rsid w:val="00B86395"/>
    <w:rsid w:val="00B9684D"/>
    <w:rsid w:val="00BA5226"/>
    <w:rsid w:val="00BB020D"/>
    <w:rsid w:val="00BB543E"/>
    <w:rsid w:val="00BB57CB"/>
    <w:rsid w:val="00BB633A"/>
    <w:rsid w:val="00BB6ACD"/>
    <w:rsid w:val="00BC30A2"/>
    <w:rsid w:val="00BD03AB"/>
    <w:rsid w:val="00BD6884"/>
    <w:rsid w:val="00BE28F1"/>
    <w:rsid w:val="00BF1021"/>
    <w:rsid w:val="00C12C38"/>
    <w:rsid w:val="00C150FB"/>
    <w:rsid w:val="00C169BD"/>
    <w:rsid w:val="00C226BD"/>
    <w:rsid w:val="00C37C20"/>
    <w:rsid w:val="00C4373F"/>
    <w:rsid w:val="00C45A08"/>
    <w:rsid w:val="00C47B6C"/>
    <w:rsid w:val="00C62FD7"/>
    <w:rsid w:val="00C82074"/>
    <w:rsid w:val="00C841A8"/>
    <w:rsid w:val="00C84F72"/>
    <w:rsid w:val="00C90177"/>
    <w:rsid w:val="00CA12A5"/>
    <w:rsid w:val="00CB0096"/>
    <w:rsid w:val="00CB2621"/>
    <w:rsid w:val="00CB5BD2"/>
    <w:rsid w:val="00CC1227"/>
    <w:rsid w:val="00CC4EEF"/>
    <w:rsid w:val="00CD0FD5"/>
    <w:rsid w:val="00CD2EBE"/>
    <w:rsid w:val="00CE3703"/>
    <w:rsid w:val="00CE42AE"/>
    <w:rsid w:val="00CF314A"/>
    <w:rsid w:val="00CF74A1"/>
    <w:rsid w:val="00D0694D"/>
    <w:rsid w:val="00D112D2"/>
    <w:rsid w:val="00D11F60"/>
    <w:rsid w:val="00D1221C"/>
    <w:rsid w:val="00D17467"/>
    <w:rsid w:val="00D22818"/>
    <w:rsid w:val="00D3154B"/>
    <w:rsid w:val="00D3226D"/>
    <w:rsid w:val="00D45861"/>
    <w:rsid w:val="00D513C4"/>
    <w:rsid w:val="00D55E27"/>
    <w:rsid w:val="00D64801"/>
    <w:rsid w:val="00D73F31"/>
    <w:rsid w:val="00D90D88"/>
    <w:rsid w:val="00D978EE"/>
    <w:rsid w:val="00DA130F"/>
    <w:rsid w:val="00DB7906"/>
    <w:rsid w:val="00DC7846"/>
    <w:rsid w:val="00DE0AA0"/>
    <w:rsid w:val="00DE2055"/>
    <w:rsid w:val="00DE3992"/>
    <w:rsid w:val="00DF5AE5"/>
    <w:rsid w:val="00DF7C30"/>
    <w:rsid w:val="00E218EC"/>
    <w:rsid w:val="00E32820"/>
    <w:rsid w:val="00E368C1"/>
    <w:rsid w:val="00E37837"/>
    <w:rsid w:val="00E44F25"/>
    <w:rsid w:val="00E475E6"/>
    <w:rsid w:val="00E60248"/>
    <w:rsid w:val="00E87A02"/>
    <w:rsid w:val="00EB1A2C"/>
    <w:rsid w:val="00EC5382"/>
    <w:rsid w:val="00EC6D26"/>
    <w:rsid w:val="00ED2E5F"/>
    <w:rsid w:val="00EE6447"/>
    <w:rsid w:val="00EF3B03"/>
    <w:rsid w:val="00F20D96"/>
    <w:rsid w:val="00F2621E"/>
    <w:rsid w:val="00F47BC1"/>
    <w:rsid w:val="00F621F4"/>
    <w:rsid w:val="00F73539"/>
    <w:rsid w:val="00F73DBC"/>
    <w:rsid w:val="00F92784"/>
    <w:rsid w:val="00F97F67"/>
    <w:rsid w:val="00FE5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D99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A9"/>
    <w:pPr>
      <w:tabs>
        <w:tab w:val="center" w:pos="4252"/>
        <w:tab w:val="right" w:pos="8504"/>
      </w:tabs>
      <w:snapToGrid w:val="0"/>
    </w:pPr>
  </w:style>
  <w:style w:type="character" w:customStyle="1" w:styleId="a4">
    <w:name w:val="ヘッダー (文字)"/>
    <w:basedOn w:val="a0"/>
    <w:link w:val="a3"/>
    <w:uiPriority w:val="99"/>
    <w:rsid w:val="007C0DA9"/>
  </w:style>
  <w:style w:type="paragraph" w:styleId="a5">
    <w:name w:val="footer"/>
    <w:basedOn w:val="a"/>
    <w:link w:val="a6"/>
    <w:uiPriority w:val="99"/>
    <w:unhideWhenUsed/>
    <w:rsid w:val="007C0DA9"/>
    <w:pPr>
      <w:tabs>
        <w:tab w:val="center" w:pos="4252"/>
        <w:tab w:val="right" w:pos="8504"/>
      </w:tabs>
      <w:snapToGrid w:val="0"/>
    </w:pPr>
  </w:style>
  <w:style w:type="character" w:customStyle="1" w:styleId="a6">
    <w:name w:val="フッター (文字)"/>
    <w:basedOn w:val="a0"/>
    <w:link w:val="a5"/>
    <w:uiPriority w:val="99"/>
    <w:rsid w:val="007C0DA9"/>
  </w:style>
  <w:style w:type="table" w:styleId="a7">
    <w:name w:val="Table Grid"/>
    <w:basedOn w:val="a1"/>
    <w:uiPriority w:val="59"/>
    <w:rsid w:val="00AE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7445"/>
    <w:rPr>
      <w:rFonts w:ascii="Arial" w:eastAsia="ＭＳ ゴシック" w:hAnsi="Arial"/>
      <w:kern w:val="0"/>
      <w:sz w:val="18"/>
      <w:szCs w:val="18"/>
      <w:lang w:val="x-none" w:eastAsia="x-none"/>
    </w:rPr>
  </w:style>
  <w:style w:type="character" w:customStyle="1" w:styleId="a9">
    <w:name w:val="吹き出し (文字)"/>
    <w:link w:val="a8"/>
    <w:uiPriority w:val="99"/>
    <w:semiHidden/>
    <w:rsid w:val="00AB7445"/>
    <w:rPr>
      <w:rFonts w:ascii="Arial" w:eastAsia="ＭＳ ゴシック" w:hAnsi="Arial" w:cs="Times New Roman"/>
      <w:sz w:val="18"/>
      <w:szCs w:val="18"/>
    </w:rPr>
  </w:style>
  <w:style w:type="paragraph" w:styleId="aa">
    <w:name w:val="Closing"/>
    <w:basedOn w:val="a"/>
    <w:link w:val="ab"/>
    <w:uiPriority w:val="99"/>
    <w:unhideWhenUsed/>
    <w:rsid w:val="003214D9"/>
    <w:pPr>
      <w:jc w:val="right"/>
    </w:pPr>
    <w:rPr>
      <w:rFonts w:ascii="ＭＳ 明朝" w:hAnsi="ＭＳ 明朝"/>
      <w:kern w:val="0"/>
      <w:sz w:val="20"/>
      <w:szCs w:val="20"/>
      <w:lang w:val="x-none" w:eastAsia="x-none"/>
    </w:rPr>
  </w:style>
  <w:style w:type="character" w:customStyle="1" w:styleId="ab">
    <w:name w:val="結語 (文字)"/>
    <w:link w:val="aa"/>
    <w:uiPriority w:val="99"/>
    <w:rsid w:val="003214D9"/>
    <w:rPr>
      <w:rFonts w:ascii="ＭＳ 明朝" w:hAnsi="ＭＳ 明朝"/>
    </w:rPr>
  </w:style>
  <w:style w:type="character" w:styleId="ac">
    <w:name w:val="annotation reference"/>
    <w:uiPriority w:val="99"/>
    <w:semiHidden/>
    <w:unhideWhenUsed/>
    <w:rsid w:val="007C39CE"/>
    <w:rPr>
      <w:sz w:val="18"/>
      <w:szCs w:val="18"/>
    </w:rPr>
  </w:style>
  <w:style w:type="paragraph" w:styleId="ad">
    <w:name w:val="annotation text"/>
    <w:basedOn w:val="a"/>
    <w:link w:val="ae"/>
    <w:uiPriority w:val="99"/>
    <w:semiHidden/>
    <w:unhideWhenUsed/>
    <w:rsid w:val="007C39CE"/>
    <w:pPr>
      <w:jc w:val="left"/>
    </w:pPr>
  </w:style>
  <w:style w:type="character" w:customStyle="1" w:styleId="ae">
    <w:name w:val="コメント文字列 (文字)"/>
    <w:basedOn w:val="a0"/>
    <w:link w:val="ad"/>
    <w:uiPriority w:val="99"/>
    <w:semiHidden/>
    <w:rsid w:val="007C39CE"/>
  </w:style>
  <w:style w:type="paragraph" w:styleId="af">
    <w:name w:val="annotation subject"/>
    <w:basedOn w:val="ad"/>
    <w:next w:val="ad"/>
    <w:link w:val="af0"/>
    <w:uiPriority w:val="99"/>
    <w:semiHidden/>
    <w:unhideWhenUsed/>
    <w:rsid w:val="007C39CE"/>
    <w:rPr>
      <w:b/>
      <w:bCs/>
      <w:kern w:val="0"/>
      <w:sz w:val="20"/>
      <w:szCs w:val="20"/>
      <w:lang w:val="x-none" w:eastAsia="x-none"/>
    </w:rPr>
  </w:style>
  <w:style w:type="character" w:customStyle="1" w:styleId="af0">
    <w:name w:val="コメント内容 (文字)"/>
    <w:link w:val="af"/>
    <w:uiPriority w:val="99"/>
    <w:semiHidden/>
    <w:rsid w:val="007C3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1CF5A-B750-4B45-8852-A411C078F38D}">
  <ds:schemaRefs>
    <ds:schemaRef ds:uri="http://schemas.openxmlformats.org/officeDocument/2006/bibliography"/>
  </ds:schemaRefs>
</ds:datastoreItem>
</file>

<file path=customXml/itemProps2.xml><?xml version="1.0" encoding="utf-8"?>
<ds:datastoreItem xmlns:ds="http://schemas.openxmlformats.org/officeDocument/2006/customXml" ds:itemID="{991A1EF1-A362-4DD9-B6A8-A67171D3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2022-08-05T08:11:00Z</dcterms:created>
  <dcterms:modified xsi:type="dcterms:W3CDTF">2022-08-05T08:11:00Z</dcterms:modified>
</cp:coreProperties>
</file>