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DA02A" w14:textId="77777777" w:rsidR="003510B7" w:rsidRPr="003510B7" w:rsidRDefault="003510B7" w:rsidP="003510B7">
      <w:pPr>
        <w:snapToGrid w:val="0"/>
        <w:spacing w:line="264" w:lineRule="auto"/>
        <w:jc w:val="center"/>
        <w:rPr>
          <w:rFonts w:ascii="ＭＳ ゴシック" w:eastAsia="ＭＳ ゴシック" w:hAnsi="ＭＳ ゴシック" w:cs="Times New Roman"/>
          <w:b/>
          <w:sz w:val="22"/>
        </w:rPr>
      </w:pPr>
      <w:bookmarkStart w:id="0" w:name="_GoBack"/>
      <w:bookmarkEnd w:id="0"/>
      <w:r w:rsidRPr="003510B7">
        <w:rPr>
          <w:rFonts w:ascii="HGP創英角ｺﾞｼｯｸUB" w:eastAsia="HGP創英角ｺﾞｼｯｸUB" w:hAnsi="ＭＳ ゴシック" w:cs="Times New Roman" w:hint="eastAsia"/>
          <w:b/>
          <w:sz w:val="28"/>
          <w:szCs w:val="28"/>
        </w:rPr>
        <w:t>第47期「本部監査役スタッフ研究会」活動要領</w:t>
      </w:r>
    </w:p>
    <w:p w14:paraId="0CE6597B" w14:textId="77777777" w:rsidR="003510B7" w:rsidRPr="003510B7" w:rsidRDefault="003510B7" w:rsidP="003510B7">
      <w:pPr>
        <w:ind w:left="1129" w:hangingChars="511" w:hanging="1129"/>
        <w:rPr>
          <w:rFonts w:ascii="ＭＳ ゴシック" w:eastAsia="ＭＳ ゴシック" w:hAnsi="ＭＳ ゴシック" w:cs="Times New Roman"/>
          <w:b/>
          <w:sz w:val="22"/>
        </w:rPr>
      </w:pPr>
    </w:p>
    <w:p w14:paraId="7C037E93" w14:textId="77777777" w:rsidR="003510B7" w:rsidRPr="003510B7" w:rsidRDefault="003510B7" w:rsidP="003510B7">
      <w:pPr>
        <w:ind w:left="1129" w:hangingChars="511" w:hanging="1129"/>
        <w:rPr>
          <w:rFonts w:ascii="ＭＳ ゴシック" w:eastAsia="ＭＳ ゴシック" w:hAnsi="ＭＳ ゴシック" w:cs="Times New Roman"/>
          <w:b/>
          <w:sz w:val="22"/>
        </w:rPr>
      </w:pPr>
      <w:r w:rsidRPr="003510B7">
        <w:rPr>
          <w:rFonts w:ascii="ＭＳ ゴシック" w:eastAsia="ＭＳ ゴシック" w:hAnsi="ＭＳ ゴシック" w:cs="Times New Roman" w:hint="eastAsia"/>
          <w:b/>
          <w:sz w:val="22"/>
        </w:rPr>
        <w:t>１．活動期間（予定）</w:t>
      </w:r>
    </w:p>
    <w:p w14:paraId="2D1BC4C4" w14:textId="78B8BF8A" w:rsidR="003510B7" w:rsidRPr="003510B7" w:rsidRDefault="00F22071" w:rsidP="003510B7">
      <w:pPr>
        <w:ind w:leftChars="210" w:left="441" w:firstLineChars="100" w:firstLine="220"/>
        <w:rPr>
          <w:rFonts w:ascii="Century" w:eastAsia="ＭＳ 明朝" w:hAnsi="Century" w:cs="Times New Roman"/>
          <w:sz w:val="22"/>
        </w:rPr>
      </w:pPr>
      <w:r>
        <w:rPr>
          <w:rFonts w:ascii="Century" w:eastAsia="ＭＳ 明朝" w:hAnsi="ＭＳ 明朝" w:cs="Times New Roman" w:hint="eastAsia"/>
          <w:sz w:val="22"/>
        </w:rPr>
        <w:t>2019</w:t>
      </w:r>
      <w:r w:rsidR="003510B7" w:rsidRPr="003510B7">
        <w:rPr>
          <w:rFonts w:ascii="Century" w:eastAsia="ＭＳ 明朝" w:hAnsi="ＭＳ 明朝" w:cs="Times New Roman"/>
          <w:sz w:val="22"/>
        </w:rPr>
        <w:t>年</w:t>
      </w:r>
      <w:r w:rsidR="003510B7" w:rsidRPr="003510B7">
        <w:rPr>
          <w:rFonts w:ascii="Century" w:eastAsia="ＭＳ 明朝" w:hAnsi="ＭＳ 明朝" w:cs="Times New Roman" w:hint="eastAsia"/>
          <w:sz w:val="22"/>
        </w:rPr>
        <w:t>10</w:t>
      </w:r>
      <w:r w:rsidR="003510B7" w:rsidRPr="003510B7">
        <w:rPr>
          <w:rFonts w:ascii="Century" w:eastAsia="ＭＳ 明朝" w:hAnsi="ＭＳ 明朝" w:cs="Times New Roman"/>
          <w:sz w:val="22"/>
        </w:rPr>
        <w:t>月</w:t>
      </w:r>
      <w:r w:rsidR="003510B7" w:rsidRPr="003510B7">
        <w:rPr>
          <w:rFonts w:ascii="Century" w:eastAsia="ＭＳ 明朝" w:hAnsi="Century" w:cs="Times New Roman"/>
          <w:sz w:val="22"/>
        </w:rPr>
        <w:t xml:space="preserve"> </w:t>
      </w:r>
      <w:r w:rsidR="003510B7" w:rsidRPr="003510B7">
        <w:rPr>
          <w:rFonts w:ascii="Century" w:eastAsia="ＭＳ 明朝" w:hAnsi="ＭＳ 明朝" w:cs="Times New Roman"/>
          <w:sz w:val="22"/>
        </w:rPr>
        <w:t>～</w:t>
      </w:r>
      <w:r w:rsidR="003510B7" w:rsidRPr="003510B7">
        <w:rPr>
          <w:rFonts w:ascii="Century" w:eastAsia="ＭＳ 明朝" w:hAnsi="Century" w:cs="Times New Roman"/>
          <w:sz w:val="22"/>
        </w:rPr>
        <w:t xml:space="preserve"> </w:t>
      </w:r>
      <w:r w:rsidR="003510B7" w:rsidRPr="00F22071">
        <w:rPr>
          <w:rFonts w:ascii="Century" w:eastAsia="ＭＳ 明朝" w:hAnsi="Century" w:cs="Times New Roman" w:hint="eastAsia"/>
          <w:sz w:val="22"/>
          <w:u w:val="single"/>
        </w:rPr>
        <w:t>翌</w:t>
      </w:r>
      <w:r w:rsidR="003510B7" w:rsidRPr="00F22071">
        <w:rPr>
          <w:rFonts w:ascii="Century" w:eastAsia="ＭＳ 明朝" w:hAnsi="Century" w:cs="Times New Roman" w:hint="eastAsia"/>
          <w:sz w:val="22"/>
          <w:u w:val="single"/>
        </w:rPr>
        <w:t>4</w:t>
      </w:r>
      <w:r w:rsidR="003510B7" w:rsidRPr="00F22071">
        <w:rPr>
          <w:rFonts w:ascii="Century" w:eastAsia="ＭＳ 明朝" w:hAnsi="ＭＳ 明朝" w:cs="Times New Roman"/>
          <w:sz w:val="22"/>
          <w:u w:val="single"/>
        </w:rPr>
        <w:t>月</w:t>
      </w:r>
      <w:r w:rsidR="003510B7" w:rsidRPr="003510B7">
        <w:rPr>
          <w:rFonts w:ascii="Century" w:eastAsia="ＭＳ 明朝" w:hAnsi="ＭＳ 明朝" w:cs="Times New Roman" w:hint="eastAsia"/>
          <w:sz w:val="22"/>
        </w:rPr>
        <w:t>（報告書の取りまとめ）</w:t>
      </w:r>
    </w:p>
    <w:p w14:paraId="60A77B58" w14:textId="323CE25C" w:rsidR="003510B7" w:rsidRPr="00F6764E" w:rsidRDefault="003510B7" w:rsidP="003510B7">
      <w:pPr>
        <w:ind w:left="1026" w:hangingChars="511" w:hanging="1026"/>
        <w:rPr>
          <w:rFonts w:ascii="ＭＳ 明朝" w:eastAsia="ＭＳ 明朝" w:hAnsi="ＭＳ 明朝" w:cs="Times New Roman"/>
          <w:sz w:val="20"/>
          <w:szCs w:val="20"/>
        </w:rPr>
      </w:pPr>
      <w:r w:rsidRPr="00F6764E">
        <w:rPr>
          <w:rFonts w:ascii="ＭＳ ゴシック" w:eastAsia="ＭＳ ゴシック" w:hAnsi="ＭＳ ゴシック" w:cs="Times New Roman" w:hint="eastAsia"/>
          <w:b/>
          <w:sz w:val="20"/>
          <w:szCs w:val="20"/>
        </w:rPr>
        <w:t xml:space="preserve">　　　　</w:t>
      </w:r>
      <w:bookmarkStart w:id="1" w:name="_Hlk13483517"/>
      <w:r w:rsidRPr="00F6764E">
        <w:rPr>
          <w:rFonts w:ascii="ＭＳ 明朝" w:eastAsia="ＭＳ 明朝" w:hAnsi="ＭＳ 明朝" w:cs="Times New Roman" w:hint="eastAsia"/>
          <w:sz w:val="20"/>
          <w:szCs w:val="20"/>
        </w:rPr>
        <w:t>＊</w:t>
      </w:r>
      <w:bookmarkEnd w:id="1"/>
      <w:r w:rsidRPr="00F6764E">
        <w:rPr>
          <w:rFonts w:ascii="ＭＳ 明朝" w:eastAsia="ＭＳ 明朝" w:hAnsi="ＭＳ 明朝" w:cs="Times New Roman" w:hint="eastAsia"/>
          <w:sz w:val="20"/>
          <w:szCs w:val="20"/>
        </w:rPr>
        <w:t>年間スケジュール（予定）については、</w:t>
      </w:r>
      <w:r w:rsidR="00A605FC" w:rsidRPr="00F6764E">
        <w:rPr>
          <w:rFonts w:ascii="ＭＳ 明朝" w:eastAsia="ＭＳ 明朝" w:hAnsi="ＭＳ 明朝" w:cs="Times New Roman" w:hint="eastAsia"/>
          <w:sz w:val="20"/>
          <w:szCs w:val="20"/>
        </w:rPr>
        <w:t>後掲</w:t>
      </w:r>
      <w:r w:rsidRPr="00F6764E">
        <w:rPr>
          <w:rFonts w:ascii="ＭＳ 明朝" w:eastAsia="ＭＳ 明朝" w:hAnsi="ＭＳ 明朝" w:cs="Times New Roman" w:hint="eastAsia"/>
          <w:sz w:val="20"/>
          <w:szCs w:val="20"/>
        </w:rPr>
        <w:t>参照。</w:t>
      </w:r>
      <w:r w:rsidR="00CC6B7A">
        <w:rPr>
          <w:rFonts w:ascii="ＭＳ 明朝" w:eastAsia="ＭＳ 明朝" w:hAnsi="ＭＳ 明朝" w:cs="Times New Roman" w:hint="eastAsia"/>
          <w:sz w:val="20"/>
          <w:szCs w:val="20"/>
        </w:rPr>
        <w:t>なお、</w:t>
      </w:r>
      <w:r w:rsidR="00F22071" w:rsidRPr="00F6764E">
        <w:rPr>
          <w:rFonts w:ascii="ＭＳ 明朝" w:eastAsia="ＭＳ 明朝" w:hAnsi="ＭＳ 明朝" w:cs="Times New Roman" w:hint="eastAsia"/>
          <w:sz w:val="20"/>
          <w:szCs w:val="20"/>
        </w:rPr>
        <w:t>参加メンバーの多くを占める3月決算会社の期末監査業務への影響を極力避けるため、取りまとめの時期を</w:t>
      </w:r>
      <w:r w:rsidR="00A605FC" w:rsidRPr="00F6764E">
        <w:rPr>
          <w:rFonts w:ascii="ＭＳ 明朝" w:eastAsia="ＭＳ 明朝" w:hAnsi="ＭＳ 明朝" w:cs="Times New Roman" w:hint="eastAsia"/>
          <w:sz w:val="20"/>
          <w:szCs w:val="20"/>
        </w:rPr>
        <w:t>従来より</w:t>
      </w:r>
      <w:r w:rsidR="00F22071" w:rsidRPr="00F6764E">
        <w:rPr>
          <w:rFonts w:ascii="ＭＳ 明朝" w:eastAsia="ＭＳ 明朝" w:hAnsi="ＭＳ 明朝" w:cs="Times New Roman" w:hint="eastAsia"/>
          <w:sz w:val="20"/>
          <w:szCs w:val="20"/>
        </w:rPr>
        <w:t>前倒しします。</w:t>
      </w:r>
    </w:p>
    <w:p w14:paraId="39D2F295" w14:textId="77777777" w:rsidR="00F22071" w:rsidRPr="003510B7" w:rsidRDefault="00F22071" w:rsidP="003510B7">
      <w:pPr>
        <w:ind w:left="1129" w:hangingChars="511" w:hanging="1129"/>
        <w:rPr>
          <w:rFonts w:ascii="ＭＳ ゴシック" w:eastAsia="ＭＳ ゴシック" w:hAnsi="ＭＳ ゴシック" w:cs="Times New Roman"/>
          <w:b/>
          <w:sz w:val="22"/>
        </w:rPr>
      </w:pPr>
    </w:p>
    <w:p w14:paraId="1433C998" w14:textId="77777777" w:rsidR="003510B7" w:rsidRPr="003510B7" w:rsidRDefault="003510B7" w:rsidP="003510B7">
      <w:pPr>
        <w:ind w:left="1129" w:hangingChars="511" w:hanging="1129"/>
        <w:rPr>
          <w:rFonts w:ascii="ＭＳ ゴシック" w:eastAsia="ＭＳ ゴシック" w:hAnsi="ＭＳ ゴシック" w:cs="Times New Roman"/>
          <w:b/>
          <w:sz w:val="22"/>
        </w:rPr>
      </w:pPr>
      <w:r w:rsidRPr="003510B7">
        <w:rPr>
          <w:rFonts w:ascii="ＭＳ ゴシック" w:eastAsia="ＭＳ ゴシック" w:hAnsi="ＭＳ ゴシック" w:cs="Times New Roman" w:hint="eastAsia"/>
          <w:b/>
          <w:sz w:val="22"/>
        </w:rPr>
        <w:t>２．活動方針及び研究テーマ</w:t>
      </w:r>
    </w:p>
    <w:p w14:paraId="4CEF21E9" w14:textId="7A3D66DF" w:rsidR="003510B7" w:rsidRPr="003510B7" w:rsidRDefault="003510B7" w:rsidP="003510B7">
      <w:pPr>
        <w:ind w:leftChars="210" w:left="441" w:firstLineChars="100" w:firstLine="220"/>
        <w:rPr>
          <w:rFonts w:ascii="Century" w:eastAsia="ＭＳ 明朝" w:hAnsi="ＭＳ 明朝" w:cs="Times New Roman"/>
          <w:sz w:val="22"/>
        </w:rPr>
      </w:pPr>
      <w:r w:rsidRPr="003510B7">
        <w:rPr>
          <w:rFonts w:ascii="Century" w:eastAsia="ＭＳ 明朝" w:hAnsi="ＭＳ 明朝" w:cs="Times New Roman" w:hint="eastAsia"/>
          <w:sz w:val="22"/>
        </w:rPr>
        <w:t>監査役スタッフ研究会は、監査役スタッフ自らが、監査役スタッフの果たすべき役割と監査手法等を研究し、その成果を発表することにより、スタッフ業務のレベルアップ、ひいては、監査役等（監査委員会、監査等委員会、監事を含む）の監査の質の向上に資することを目指します。</w:t>
      </w:r>
    </w:p>
    <w:p w14:paraId="2405EB5A" w14:textId="7BA76918" w:rsidR="003510B7" w:rsidRPr="00A77B69" w:rsidRDefault="003510B7" w:rsidP="00230394">
      <w:pPr>
        <w:ind w:leftChars="219" w:left="2363" w:hangingChars="790" w:hanging="1903"/>
        <w:rPr>
          <w:rFonts w:ascii="Century" w:eastAsia="ＭＳ 明朝" w:hAnsi="ＭＳ 明朝" w:cs="Times New Roman"/>
          <w:b/>
          <w:sz w:val="24"/>
          <w:szCs w:val="24"/>
          <w:u w:val="single"/>
        </w:rPr>
      </w:pPr>
      <w:r w:rsidRPr="00A77B69">
        <w:rPr>
          <w:rFonts w:ascii="Century" w:eastAsia="ＭＳ 明朝" w:hAnsi="ＭＳ 明朝" w:cs="Times New Roman" w:hint="eastAsia"/>
          <w:b/>
          <w:sz w:val="24"/>
          <w:szCs w:val="24"/>
        </w:rPr>
        <w:t>研究テーマ：</w:t>
      </w:r>
      <w:r w:rsidR="00A605FC" w:rsidRPr="00A77B69">
        <w:rPr>
          <w:rFonts w:ascii="Century" w:eastAsia="ＭＳ 明朝" w:hAnsi="ＭＳ 明朝" w:cs="Times New Roman" w:hint="eastAsia"/>
          <w:b/>
          <w:sz w:val="24"/>
          <w:szCs w:val="24"/>
          <w:u w:val="single"/>
        </w:rPr>
        <w:t>「多様</w:t>
      </w:r>
      <w:r w:rsidR="00077594">
        <w:rPr>
          <w:rFonts w:ascii="Century" w:eastAsia="ＭＳ 明朝" w:hAnsi="ＭＳ 明朝" w:cs="Times New Roman" w:hint="eastAsia"/>
          <w:b/>
          <w:sz w:val="24"/>
          <w:szCs w:val="24"/>
          <w:u w:val="single"/>
        </w:rPr>
        <w:t>な</w:t>
      </w:r>
      <w:r w:rsidR="00A605FC" w:rsidRPr="00A77B69">
        <w:rPr>
          <w:rFonts w:ascii="Century" w:eastAsia="ＭＳ 明朝" w:hAnsi="ＭＳ 明朝" w:cs="Times New Roman" w:hint="eastAsia"/>
          <w:b/>
          <w:sz w:val="24"/>
          <w:szCs w:val="24"/>
          <w:u w:val="single"/>
        </w:rPr>
        <w:t>『監査役</w:t>
      </w:r>
      <w:r w:rsidRPr="00A77B69">
        <w:rPr>
          <w:rFonts w:ascii="Century" w:eastAsia="ＭＳ 明朝" w:hAnsi="ＭＳ 明朝" w:cs="Times New Roman" w:hint="eastAsia"/>
          <w:b/>
          <w:sz w:val="24"/>
          <w:szCs w:val="24"/>
          <w:u w:val="single"/>
        </w:rPr>
        <w:t>スタッフ像』</w:t>
      </w:r>
      <w:r w:rsidR="00A605FC" w:rsidRPr="00A77B69">
        <w:rPr>
          <w:rFonts w:ascii="Century" w:eastAsia="ＭＳ 明朝" w:hAnsi="ＭＳ 明朝" w:cs="Times New Roman" w:hint="eastAsia"/>
          <w:b/>
          <w:sz w:val="24"/>
          <w:szCs w:val="24"/>
          <w:u w:val="single"/>
        </w:rPr>
        <w:t>に関する</w:t>
      </w:r>
      <w:r w:rsidR="00864614" w:rsidRPr="00A77B69">
        <w:rPr>
          <w:rFonts w:ascii="Century" w:eastAsia="ＭＳ 明朝" w:hAnsi="ＭＳ 明朝" w:cs="Times New Roman" w:hint="eastAsia"/>
          <w:b/>
          <w:sz w:val="24"/>
          <w:szCs w:val="24"/>
          <w:u w:val="single"/>
        </w:rPr>
        <w:t>研究</w:t>
      </w:r>
      <w:r w:rsidR="00A605FC" w:rsidRPr="00A77B69">
        <w:rPr>
          <w:rFonts w:ascii="Century" w:eastAsia="ＭＳ 明朝" w:hAnsi="ＭＳ 明朝" w:cs="Times New Roman" w:hint="eastAsia"/>
          <w:b/>
          <w:sz w:val="24"/>
          <w:szCs w:val="24"/>
          <w:u w:val="single"/>
        </w:rPr>
        <w:t>―その現状と課題―」</w:t>
      </w:r>
    </w:p>
    <w:p w14:paraId="7B80E496" w14:textId="6077C244" w:rsidR="00864614" w:rsidRDefault="00606C53" w:rsidP="00230394">
      <w:pPr>
        <w:ind w:leftChars="300" w:left="630" w:firstLineChars="100" w:firstLine="220"/>
        <w:rPr>
          <w:rFonts w:ascii="Century" w:eastAsia="ＭＳ 明朝" w:hAnsi="ＭＳ 明朝" w:cs="Times New Roman"/>
          <w:sz w:val="22"/>
        </w:rPr>
      </w:pPr>
      <w:r>
        <w:rPr>
          <w:rFonts w:ascii="Century" w:eastAsia="ＭＳ 明朝" w:hAnsi="ＭＳ 明朝" w:cs="Times New Roman" w:hint="eastAsia"/>
          <w:sz w:val="22"/>
        </w:rPr>
        <w:t>監査役スタッフが置かれている監査環境が多様</w:t>
      </w:r>
      <w:r w:rsidR="00077594">
        <w:rPr>
          <w:rFonts w:ascii="Century" w:eastAsia="ＭＳ 明朝" w:hAnsi="ＭＳ 明朝" w:cs="Times New Roman" w:hint="eastAsia"/>
          <w:sz w:val="22"/>
        </w:rPr>
        <w:t>である</w:t>
      </w:r>
      <w:r>
        <w:rPr>
          <w:rFonts w:ascii="Century" w:eastAsia="ＭＳ 明朝" w:hAnsi="ＭＳ 明朝" w:cs="Times New Roman" w:hint="eastAsia"/>
          <w:sz w:val="22"/>
        </w:rPr>
        <w:t>現状にかんがみ、その実態</w:t>
      </w:r>
      <w:r w:rsidR="005C6848">
        <w:rPr>
          <w:rFonts w:ascii="Century" w:eastAsia="ＭＳ 明朝" w:hAnsi="ＭＳ 明朝" w:cs="Times New Roman" w:hint="eastAsia"/>
          <w:sz w:val="22"/>
        </w:rPr>
        <w:t>をきめ細かく</w:t>
      </w:r>
      <w:r>
        <w:rPr>
          <w:rFonts w:ascii="Century" w:eastAsia="ＭＳ 明朝" w:hAnsi="ＭＳ 明朝" w:cs="Times New Roman" w:hint="eastAsia"/>
          <w:sz w:val="22"/>
        </w:rPr>
        <w:t>把握</w:t>
      </w:r>
      <w:r w:rsidR="005C6848">
        <w:rPr>
          <w:rFonts w:ascii="Century" w:eastAsia="ＭＳ 明朝" w:hAnsi="ＭＳ 明朝" w:cs="Times New Roman" w:hint="eastAsia"/>
          <w:sz w:val="22"/>
        </w:rPr>
        <w:t>するとともに</w:t>
      </w:r>
      <w:r>
        <w:rPr>
          <w:rFonts w:ascii="Century" w:eastAsia="ＭＳ 明朝" w:hAnsi="ＭＳ 明朝" w:cs="Times New Roman" w:hint="eastAsia"/>
          <w:sz w:val="22"/>
        </w:rPr>
        <w:t>課題を明らかにすべく</w:t>
      </w:r>
      <w:r w:rsidR="005C6848">
        <w:rPr>
          <w:rFonts w:ascii="Century" w:eastAsia="ＭＳ 明朝" w:hAnsi="ＭＳ 明朝" w:cs="Times New Roman" w:hint="eastAsia"/>
          <w:sz w:val="22"/>
        </w:rPr>
        <w:t>、</w:t>
      </w:r>
      <w:r>
        <w:rPr>
          <w:rFonts w:ascii="Century" w:eastAsia="ＭＳ 明朝" w:hAnsi="ＭＳ 明朝" w:cs="Times New Roman" w:hint="eastAsia"/>
          <w:sz w:val="22"/>
        </w:rPr>
        <w:t>研究を行</w:t>
      </w:r>
      <w:r w:rsidR="005C6848">
        <w:rPr>
          <w:rFonts w:ascii="Century" w:eastAsia="ＭＳ 明朝" w:hAnsi="ＭＳ 明朝" w:cs="Times New Roman" w:hint="eastAsia"/>
          <w:sz w:val="22"/>
        </w:rPr>
        <w:t>う</w:t>
      </w:r>
      <w:r>
        <w:rPr>
          <w:rFonts w:ascii="Century" w:eastAsia="ＭＳ 明朝" w:hAnsi="ＭＳ 明朝" w:cs="Times New Roman" w:hint="eastAsia"/>
          <w:sz w:val="22"/>
        </w:rPr>
        <w:t>。</w:t>
      </w:r>
    </w:p>
    <w:p w14:paraId="752431A3" w14:textId="77777777" w:rsidR="00864614" w:rsidRDefault="00864614" w:rsidP="003510B7">
      <w:pPr>
        <w:ind w:leftChars="400" w:left="840" w:firstLineChars="100" w:firstLine="220"/>
        <w:rPr>
          <w:rFonts w:ascii="Century" w:eastAsia="ＭＳ 明朝" w:hAnsi="ＭＳ 明朝" w:cs="Times New Roman"/>
          <w:sz w:val="22"/>
        </w:rPr>
      </w:pPr>
    </w:p>
    <w:p w14:paraId="2E07B996" w14:textId="5F123E68" w:rsidR="003554E6" w:rsidRDefault="00606C53" w:rsidP="00230394">
      <w:pPr>
        <w:ind w:leftChars="286" w:left="821" w:hangingChars="100" w:hanging="220"/>
        <w:rPr>
          <w:rFonts w:ascii="Century" w:eastAsia="ＭＳ 明朝" w:hAnsi="ＭＳ 明朝" w:cs="Times New Roman"/>
          <w:sz w:val="22"/>
        </w:rPr>
      </w:pPr>
      <w:r>
        <w:rPr>
          <w:rFonts w:ascii="Century" w:eastAsia="ＭＳ 明朝" w:hAnsi="ＭＳ 明朝" w:cs="Times New Roman" w:hint="eastAsia"/>
          <w:sz w:val="22"/>
        </w:rPr>
        <w:t xml:space="preserve">■　</w:t>
      </w:r>
      <w:r w:rsidR="001B6EC7">
        <w:rPr>
          <w:rFonts w:ascii="Century" w:eastAsia="ＭＳ 明朝" w:hAnsi="ＭＳ 明朝" w:cs="Times New Roman" w:hint="eastAsia"/>
          <w:sz w:val="22"/>
        </w:rPr>
        <w:t>当研究会では、従来より、「監査役等の職務」と「監査役スタッフの職務」の違いを</w:t>
      </w:r>
      <w:r w:rsidR="000642CD">
        <w:rPr>
          <w:rFonts w:ascii="Century" w:eastAsia="ＭＳ 明朝" w:hAnsi="ＭＳ 明朝" w:cs="Times New Roman" w:hint="eastAsia"/>
          <w:sz w:val="22"/>
        </w:rPr>
        <w:t>意識</w:t>
      </w:r>
      <w:r w:rsidR="001B6EC7">
        <w:rPr>
          <w:rFonts w:ascii="Century" w:eastAsia="ＭＳ 明朝" w:hAnsi="ＭＳ 明朝" w:cs="Times New Roman" w:hint="eastAsia"/>
          <w:sz w:val="22"/>
        </w:rPr>
        <w:t>し、</w:t>
      </w:r>
      <w:r w:rsidR="000642CD">
        <w:rPr>
          <w:rFonts w:ascii="Century" w:eastAsia="ＭＳ 明朝" w:hAnsi="ＭＳ 明朝" w:cs="Times New Roman" w:hint="eastAsia"/>
          <w:sz w:val="22"/>
        </w:rPr>
        <w:t>「</w:t>
      </w:r>
      <w:r w:rsidR="00864614">
        <w:rPr>
          <w:rFonts w:ascii="Century" w:eastAsia="ＭＳ 明朝" w:hAnsi="ＭＳ 明朝" w:cs="Times New Roman" w:hint="eastAsia"/>
          <w:sz w:val="22"/>
        </w:rPr>
        <w:t>監査役スタッフ</w:t>
      </w:r>
      <w:r w:rsidR="000642CD">
        <w:rPr>
          <w:rFonts w:ascii="Century" w:eastAsia="ＭＳ 明朝" w:hAnsi="ＭＳ 明朝" w:cs="Times New Roman" w:hint="eastAsia"/>
          <w:sz w:val="22"/>
        </w:rPr>
        <w:t>」</w:t>
      </w:r>
      <w:r w:rsidR="00864614">
        <w:rPr>
          <w:rFonts w:ascii="Century" w:eastAsia="ＭＳ 明朝" w:hAnsi="ＭＳ 明朝" w:cs="Times New Roman" w:hint="eastAsia"/>
          <w:sz w:val="22"/>
        </w:rPr>
        <w:t>として取り組むことが望ましい</w:t>
      </w:r>
      <w:r w:rsidR="0083508D">
        <w:rPr>
          <w:rFonts w:ascii="Century" w:eastAsia="ＭＳ 明朝" w:hAnsi="ＭＳ 明朝" w:cs="Times New Roman" w:hint="eastAsia"/>
          <w:sz w:val="22"/>
        </w:rPr>
        <w:t>職務範囲や</w:t>
      </w:r>
      <w:r w:rsidR="00864614">
        <w:rPr>
          <w:rFonts w:ascii="Century" w:eastAsia="ＭＳ 明朝" w:hAnsi="ＭＳ 明朝" w:cs="Times New Roman" w:hint="eastAsia"/>
          <w:sz w:val="22"/>
        </w:rPr>
        <w:t>職務</w:t>
      </w:r>
      <w:r w:rsidR="0083508D">
        <w:rPr>
          <w:rFonts w:ascii="Century" w:eastAsia="ＭＳ 明朝" w:hAnsi="ＭＳ 明朝" w:cs="Times New Roman" w:hint="eastAsia"/>
          <w:sz w:val="22"/>
        </w:rPr>
        <w:t>内容</w:t>
      </w:r>
      <w:r w:rsidR="00864614">
        <w:rPr>
          <w:rFonts w:ascii="Century" w:eastAsia="ＭＳ 明朝" w:hAnsi="ＭＳ 明朝" w:cs="Times New Roman" w:hint="eastAsia"/>
          <w:sz w:val="22"/>
        </w:rPr>
        <w:t>、</w:t>
      </w:r>
      <w:r w:rsidR="0083508D">
        <w:rPr>
          <w:rFonts w:ascii="Century" w:eastAsia="ＭＳ 明朝" w:hAnsi="ＭＳ 明朝" w:cs="Times New Roman" w:hint="eastAsia"/>
          <w:sz w:val="22"/>
        </w:rPr>
        <w:t>監査役業務のサポートの在り方について研究を重ねてき</w:t>
      </w:r>
      <w:r w:rsidR="00785B94">
        <w:rPr>
          <w:rFonts w:ascii="Century" w:eastAsia="ＭＳ 明朝" w:hAnsi="ＭＳ 明朝" w:cs="Times New Roman" w:hint="eastAsia"/>
          <w:sz w:val="22"/>
        </w:rPr>
        <w:t>ました</w:t>
      </w:r>
      <w:r w:rsidR="0083508D">
        <w:rPr>
          <w:rFonts w:ascii="Century" w:eastAsia="ＭＳ 明朝" w:hAnsi="ＭＳ 明朝" w:cs="Times New Roman" w:hint="eastAsia"/>
          <w:sz w:val="22"/>
        </w:rPr>
        <w:t>。</w:t>
      </w:r>
      <w:r w:rsidR="000642CD">
        <w:rPr>
          <w:rFonts w:ascii="Century" w:eastAsia="ＭＳ 明朝" w:hAnsi="ＭＳ 明朝" w:cs="Times New Roman" w:hint="eastAsia"/>
          <w:sz w:val="22"/>
        </w:rPr>
        <w:t>そこでの研究は、</w:t>
      </w:r>
      <w:r w:rsidR="00785B94">
        <w:rPr>
          <w:rFonts w:ascii="Century" w:eastAsia="ＭＳ 明朝" w:hAnsi="ＭＳ 明朝" w:cs="Times New Roman" w:hint="eastAsia"/>
          <w:sz w:val="22"/>
        </w:rPr>
        <w:t>一面的な見方をす</w:t>
      </w:r>
      <w:r>
        <w:rPr>
          <w:rFonts w:ascii="Century" w:eastAsia="ＭＳ 明朝" w:hAnsi="ＭＳ 明朝" w:cs="Times New Roman" w:hint="eastAsia"/>
          <w:sz w:val="22"/>
        </w:rPr>
        <w:t>れば</w:t>
      </w:r>
      <w:r w:rsidR="00033E20">
        <w:rPr>
          <w:rFonts w:ascii="Century" w:eastAsia="ＭＳ 明朝" w:hAnsi="ＭＳ 明朝" w:cs="Times New Roman" w:hint="eastAsia"/>
          <w:sz w:val="22"/>
        </w:rPr>
        <w:t>、</w:t>
      </w:r>
      <w:r w:rsidR="000642CD">
        <w:rPr>
          <w:rFonts w:ascii="Century" w:eastAsia="ＭＳ 明朝" w:hAnsi="ＭＳ 明朝" w:cs="Times New Roman" w:hint="eastAsia"/>
          <w:sz w:val="22"/>
        </w:rPr>
        <w:t>ややもすると“あるべきスタッフ像”という</w:t>
      </w:r>
      <w:r w:rsidR="00230394">
        <w:rPr>
          <w:rFonts w:ascii="Century" w:eastAsia="ＭＳ 明朝" w:hAnsi="ＭＳ 明朝" w:cs="Times New Roman" w:hint="eastAsia"/>
          <w:sz w:val="22"/>
        </w:rPr>
        <w:t>一つの</w:t>
      </w:r>
      <w:r w:rsidR="000642CD">
        <w:rPr>
          <w:rFonts w:ascii="Century" w:eastAsia="ＭＳ 明朝" w:hAnsi="ＭＳ 明朝" w:cs="Times New Roman" w:hint="eastAsia"/>
          <w:sz w:val="22"/>
        </w:rPr>
        <w:t>理想像を無意識のうちに掲げ、</w:t>
      </w:r>
      <w:r w:rsidR="006A625C">
        <w:rPr>
          <w:rFonts w:ascii="Century" w:eastAsia="ＭＳ 明朝" w:hAnsi="ＭＳ 明朝" w:cs="Times New Roman" w:hint="eastAsia"/>
          <w:sz w:val="22"/>
        </w:rPr>
        <w:t>かつ</w:t>
      </w:r>
      <w:r w:rsidR="000642CD">
        <w:rPr>
          <w:rFonts w:ascii="Century" w:eastAsia="ＭＳ 明朝" w:hAnsi="ＭＳ 明朝" w:cs="Times New Roman" w:hint="eastAsia"/>
          <w:sz w:val="22"/>
        </w:rPr>
        <w:t>監査役補助業務を「専</w:t>
      </w:r>
      <w:r w:rsidR="002244B3">
        <w:rPr>
          <w:rFonts w:ascii="Century" w:eastAsia="ＭＳ 明朝" w:hAnsi="ＭＳ 明朝" w:cs="Times New Roman" w:hint="eastAsia"/>
          <w:sz w:val="22"/>
        </w:rPr>
        <w:t>任</w:t>
      </w:r>
      <w:r w:rsidR="000642CD">
        <w:rPr>
          <w:rFonts w:ascii="Century" w:eastAsia="ＭＳ 明朝" w:hAnsi="ＭＳ 明朝" w:cs="Times New Roman" w:hint="eastAsia"/>
          <w:sz w:val="22"/>
        </w:rPr>
        <w:t>」で当たるスタッフを念頭に</w:t>
      </w:r>
      <w:r w:rsidR="006F7803">
        <w:rPr>
          <w:rFonts w:ascii="Century" w:eastAsia="ＭＳ 明朝" w:hAnsi="ＭＳ 明朝" w:cs="Times New Roman" w:hint="eastAsia"/>
          <w:sz w:val="22"/>
        </w:rPr>
        <w:t>業務を設計してきた</w:t>
      </w:r>
      <w:r w:rsidR="00230394">
        <w:rPr>
          <w:rFonts w:ascii="Century" w:eastAsia="ＭＳ 明朝" w:hAnsi="ＭＳ 明朝" w:cs="Times New Roman" w:hint="eastAsia"/>
          <w:sz w:val="22"/>
        </w:rPr>
        <w:t>嫌い</w:t>
      </w:r>
      <w:r w:rsidR="00C3542D">
        <w:rPr>
          <w:rFonts w:ascii="Century" w:eastAsia="ＭＳ 明朝" w:hAnsi="ＭＳ 明朝" w:cs="Times New Roman" w:hint="eastAsia"/>
          <w:sz w:val="22"/>
        </w:rPr>
        <w:t>が</w:t>
      </w:r>
      <w:r w:rsidR="00621CF8">
        <w:rPr>
          <w:rFonts w:ascii="Century" w:eastAsia="ＭＳ 明朝" w:hAnsi="ＭＳ 明朝" w:cs="Times New Roman" w:hint="eastAsia"/>
          <w:sz w:val="22"/>
        </w:rPr>
        <w:t>ないとも言い切れません</w:t>
      </w:r>
      <w:r w:rsidR="00033E20">
        <w:rPr>
          <w:rFonts w:ascii="Century" w:eastAsia="ＭＳ 明朝" w:hAnsi="ＭＳ 明朝" w:cs="Times New Roman" w:hint="eastAsia"/>
          <w:sz w:val="22"/>
        </w:rPr>
        <w:t>。現実には、</w:t>
      </w:r>
      <w:r w:rsidR="006F7803">
        <w:rPr>
          <w:rFonts w:ascii="Century" w:eastAsia="ＭＳ 明朝" w:hAnsi="ＭＳ 明朝" w:cs="Times New Roman" w:hint="eastAsia"/>
          <w:sz w:val="22"/>
        </w:rPr>
        <w:t>協会調査データからも明らかなように、一言で「監査役スタッフ」と言ってもその置かれた環境は人</w:t>
      </w:r>
      <w:r w:rsidR="00230394">
        <w:rPr>
          <w:rFonts w:ascii="Century" w:eastAsia="ＭＳ 明朝" w:hAnsi="ＭＳ 明朝" w:cs="Times New Roman" w:hint="eastAsia"/>
          <w:sz w:val="22"/>
        </w:rPr>
        <w:t>毎</w:t>
      </w:r>
      <w:r w:rsidR="006F7803">
        <w:rPr>
          <w:rFonts w:ascii="Century" w:eastAsia="ＭＳ 明朝" w:hAnsi="ＭＳ 明朝" w:cs="Times New Roman" w:hint="eastAsia"/>
          <w:sz w:val="22"/>
        </w:rPr>
        <w:t>に</w:t>
      </w:r>
      <w:r w:rsidR="006A625C">
        <w:rPr>
          <w:rFonts w:ascii="Century" w:eastAsia="ＭＳ 明朝" w:hAnsi="ＭＳ 明朝" w:cs="Times New Roman" w:hint="eastAsia"/>
          <w:sz w:val="22"/>
        </w:rPr>
        <w:t>、</w:t>
      </w:r>
      <w:r w:rsidR="006F7803">
        <w:rPr>
          <w:rFonts w:ascii="Century" w:eastAsia="ＭＳ 明朝" w:hAnsi="ＭＳ 明朝" w:cs="Times New Roman" w:hint="eastAsia"/>
          <w:sz w:val="22"/>
        </w:rPr>
        <w:t>或いは会社</w:t>
      </w:r>
      <w:r w:rsidR="00230394">
        <w:rPr>
          <w:rFonts w:ascii="Century" w:eastAsia="ＭＳ 明朝" w:hAnsi="ＭＳ 明朝" w:cs="Times New Roman" w:hint="eastAsia"/>
          <w:sz w:val="22"/>
        </w:rPr>
        <w:t>毎</w:t>
      </w:r>
      <w:r w:rsidR="006F7803">
        <w:rPr>
          <w:rFonts w:ascii="Century" w:eastAsia="ＭＳ 明朝" w:hAnsi="ＭＳ 明朝" w:cs="Times New Roman" w:hint="eastAsia"/>
          <w:sz w:val="22"/>
        </w:rPr>
        <w:t>に様々</w:t>
      </w:r>
      <w:r w:rsidR="000E3ACF">
        <w:rPr>
          <w:rFonts w:ascii="Century" w:eastAsia="ＭＳ 明朝" w:hAnsi="ＭＳ 明朝" w:cs="Times New Roman" w:hint="eastAsia"/>
          <w:sz w:val="22"/>
        </w:rPr>
        <w:t>です</w:t>
      </w:r>
      <w:r w:rsidR="002C37EC">
        <w:rPr>
          <w:rFonts w:ascii="Century" w:eastAsia="ＭＳ 明朝" w:hAnsi="ＭＳ 明朝" w:cs="Times New Roman" w:hint="eastAsia"/>
          <w:sz w:val="22"/>
        </w:rPr>
        <w:t>。</w:t>
      </w:r>
    </w:p>
    <w:p w14:paraId="74A3A4D8" w14:textId="77777777" w:rsidR="00BD0DBF" w:rsidRDefault="00BD0DBF" w:rsidP="00230394">
      <w:pPr>
        <w:ind w:leftChars="286" w:left="821" w:hangingChars="100" w:hanging="220"/>
        <w:rPr>
          <w:rFonts w:ascii="Century" w:eastAsia="ＭＳ 明朝" w:hAnsi="ＭＳ 明朝" w:cs="Times New Roman"/>
          <w:sz w:val="22"/>
        </w:rPr>
      </w:pPr>
    </w:p>
    <w:p w14:paraId="350A3E50" w14:textId="4C085DDF" w:rsidR="00033E20" w:rsidRDefault="00606C53" w:rsidP="00230394">
      <w:pPr>
        <w:ind w:leftChars="286" w:left="821" w:hangingChars="100" w:hanging="220"/>
        <w:rPr>
          <w:rFonts w:ascii="Century" w:eastAsia="ＭＳ 明朝" w:hAnsi="ＭＳ 明朝" w:cs="Times New Roman"/>
          <w:sz w:val="22"/>
        </w:rPr>
      </w:pPr>
      <w:r>
        <w:rPr>
          <w:rFonts w:ascii="Century" w:eastAsia="ＭＳ 明朝" w:hAnsi="ＭＳ 明朝" w:cs="Times New Roman" w:hint="eastAsia"/>
          <w:sz w:val="22"/>
        </w:rPr>
        <w:t xml:space="preserve">■　</w:t>
      </w:r>
      <w:r w:rsidR="00785B94">
        <w:rPr>
          <w:rFonts w:ascii="Century" w:eastAsia="ＭＳ 明朝" w:hAnsi="ＭＳ 明朝" w:cs="Times New Roman" w:hint="eastAsia"/>
          <w:sz w:val="22"/>
        </w:rPr>
        <w:t>次なる研究では、</w:t>
      </w:r>
      <w:r w:rsidR="00033E20">
        <w:rPr>
          <w:rFonts w:ascii="Century" w:eastAsia="ＭＳ 明朝" w:hAnsi="ＭＳ 明朝" w:cs="Times New Roman" w:hint="eastAsia"/>
          <w:sz w:val="22"/>
        </w:rPr>
        <w:t>そもそも多様な「監査役スタッフ像」の存在が許容されている現実を正面から受け止め、</w:t>
      </w:r>
      <w:r w:rsidR="006F7803">
        <w:rPr>
          <w:rFonts w:ascii="Century" w:eastAsia="ＭＳ 明朝" w:hAnsi="ＭＳ 明朝" w:cs="Times New Roman" w:hint="eastAsia"/>
          <w:sz w:val="22"/>
        </w:rPr>
        <w:t>個々</w:t>
      </w:r>
      <w:r w:rsidR="00136BCB">
        <w:rPr>
          <w:rFonts w:ascii="Century" w:eastAsia="ＭＳ 明朝" w:hAnsi="ＭＳ 明朝" w:cs="Times New Roman" w:hint="eastAsia"/>
          <w:sz w:val="22"/>
        </w:rPr>
        <w:t>人又は</w:t>
      </w:r>
      <w:r w:rsidR="006F7803">
        <w:rPr>
          <w:rFonts w:ascii="Century" w:eastAsia="ＭＳ 明朝" w:hAnsi="ＭＳ 明朝" w:cs="Times New Roman" w:hint="eastAsia"/>
          <w:sz w:val="22"/>
        </w:rPr>
        <w:t>個社の</w:t>
      </w:r>
      <w:r w:rsidR="00096796">
        <w:rPr>
          <w:rFonts w:ascii="Century" w:eastAsia="ＭＳ 明朝" w:hAnsi="ＭＳ 明朝" w:cs="Times New Roman" w:hint="eastAsia"/>
          <w:sz w:val="22"/>
        </w:rPr>
        <w:t>置かれている監査環境の違いや</w:t>
      </w:r>
      <w:r w:rsidR="006F7803">
        <w:rPr>
          <w:rFonts w:ascii="Century" w:eastAsia="ＭＳ 明朝" w:hAnsi="ＭＳ 明朝" w:cs="Times New Roman" w:hint="eastAsia"/>
          <w:sz w:val="22"/>
        </w:rPr>
        <w:t>多様性に</w:t>
      </w:r>
      <w:r w:rsidR="003554E6">
        <w:rPr>
          <w:rFonts w:ascii="Century" w:eastAsia="ＭＳ 明朝" w:hAnsi="ＭＳ 明朝" w:cs="Times New Roman" w:hint="eastAsia"/>
          <w:sz w:val="22"/>
        </w:rPr>
        <w:t>一層</w:t>
      </w:r>
      <w:r w:rsidR="006F7803">
        <w:rPr>
          <w:rFonts w:ascii="Century" w:eastAsia="ＭＳ 明朝" w:hAnsi="ＭＳ 明朝" w:cs="Times New Roman" w:hint="eastAsia"/>
          <w:sz w:val="22"/>
        </w:rPr>
        <w:t>着目</w:t>
      </w:r>
      <w:r w:rsidR="00033E20">
        <w:rPr>
          <w:rFonts w:ascii="Century" w:eastAsia="ＭＳ 明朝" w:hAnsi="ＭＳ 明朝" w:cs="Times New Roman" w:hint="eastAsia"/>
          <w:sz w:val="22"/>
        </w:rPr>
        <w:t>することで</w:t>
      </w:r>
      <w:r w:rsidR="006F7803">
        <w:rPr>
          <w:rFonts w:ascii="Century" w:eastAsia="ＭＳ 明朝" w:hAnsi="ＭＳ 明朝" w:cs="Times New Roman" w:hint="eastAsia"/>
          <w:sz w:val="22"/>
        </w:rPr>
        <w:t>、</w:t>
      </w:r>
      <w:r w:rsidR="006A625C">
        <w:rPr>
          <w:rFonts w:ascii="Century" w:eastAsia="ＭＳ 明朝" w:hAnsi="ＭＳ 明朝" w:cs="Times New Roman" w:hint="eastAsia"/>
          <w:sz w:val="22"/>
        </w:rPr>
        <w:t>広く</w:t>
      </w:r>
      <w:r w:rsidR="003F5DAB">
        <w:rPr>
          <w:rFonts w:ascii="Century" w:eastAsia="ＭＳ 明朝" w:hAnsi="ＭＳ 明朝" w:cs="Times New Roman" w:hint="eastAsia"/>
          <w:sz w:val="22"/>
        </w:rPr>
        <w:t>会員スタッフ</w:t>
      </w:r>
      <w:r w:rsidR="00414F89">
        <w:rPr>
          <w:rFonts w:ascii="Century" w:eastAsia="ＭＳ 明朝" w:hAnsi="ＭＳ 明朝" w:cs="Times New Roman" w:hint="eastAsia"/>
          <w:sz w:val="22"/>
        </w:rPr>
        <w:t>の</w:t>
      </w:r>
      <w:r w:rsidR="00E87653">
        <w:rPr>
          <w:rFonts w:ascii="Century" w:eastAsia="ＭＳ 明朝" w:hAnsi="ＭＳ 明朝" w:cs="Times New Roman" w:hint="eastAsia"/>
          <w:sz w:val="22"/>
        </w:rPr>
        <w:t>方々</w:t>
      </w:r>
      <w:r w:rsidR="00414F89">
        <w:rPr>
          <w:rFonts w:ascii="Century" w:eastAsia="ＭＳ 明朝" w:hAnsi="ＭＳ 明朝" w:cs="Times New Roman" w:hint="eastAsia"/>
          <w:sz w:val="22"/>
        </w:rPr>
        <w:t>に</w:t>
      </w:r>
      <w:r w:rsidR="00785B94">
        <w:rPr>
          <w:rFonts w:ascii="Century" w:eastAsia="ＭＳ 明朝" w:hAnsi="ＭＳ 明朝" w:cs="Times New Roman" w:hint="eastAsia"/>
          <w:sz w:val="22"/>
        </w:rPr>
        <w:t>実務の拠り所として活用していただ</w:t>
      </w:r>
      <w:r w:rsidR="006A625C">
        <w:rPr>
          <w:rFonts w:ascii="Century" w:eastAsia="ＭＳ 明朝" w:hAnsi="ＭＳ 明朝" w:cs="Times New Roman" w:hint="eastAsia"/>
          <w:sz w:val="22"/>
        </w:rPr>
        <w:t>くことを目的として</w:t>
      </w:r>
      <w:r w:rsidR="00785B94">
        <w:rPr>
          <w:rFonts w:ascii="Century" w:eastAsia="ＭＳ 明朝" w:hAnsi="ＭＳ 明朝" w:cs="Times New Roman" w:hint="eastAsia"/>
          <w:sz w:val="22"/>
        </w:rPr>
        <w:t>、</w:t>
      </w:r>
      <w:r w:rsidR="006A625C">
        <w:rPr>
          <w:rFonts w:ascii="Century" w:eastAsia="ＭＳ 明朝" w:hAnsi="ＭＳ 明朝" w:cs="Times New Roman" w:hint="eastAsia"/>
          <w:sz w:val="22"/>
        </w:rPr>
        <w:t>研究成果を取りまとめる</w:t>
      </w:r>
      <w:r w:rsidR="00033E20">
        <w:rPr>
          <w:rFonts w:ascii="Century" w:eastAsia="ＭＳ 明朝" w:hAnsi="ＭＳ 明朝" w:cs="Times New Roman" w:hint="eastAsia"/>
          <w:sz w:val="22"/>
        </w:rPr>
        <w:t>ことを目指します。</w:t>
      </w:r>
      <w:r w:rsidR="00F76606" w:rsidRPr="003510B7">
        <w:rPr>
          <w:rFonts w:ascii="Century" w:eastAsia="ＭＳ 明朝" w:hAnsi="ＭＳ 明朝" w:cs="Times New Roman" w:hint="eastAsia"/>
          <w:sz w:val="22"/>
        </w:rPr>
        <w:t>また、研究に参加し、他者との議論を通じて切磋琢磨し自己の知見やスキルの向上を図るという研究活動そのものが有する意義も大切にし、有形・無形の研究成果を得ることを目指します。</w:t>
      </w:r>
    </w:p>
    <w:p w14:paraId="6D188EBB" w14:textId="73F93481" w:rsidR="00033E20" w:rsidRDefault="00033E20" w:rsidP="003554E6">
      <w:pPr>
        <w:ind w:left="838" w:hangingChars="381" w:hanging="838"/>
        <w:rPr>
          <w:rFonts w:ascii="Century" w:eastAsia="ＭＳ 明朝" w:hAnsi="ＭＳ 明朝" w:cs="Times New Roman"/>
          <w:sz w:val="22"/>
        </w:rPr>
      </w:pPr>
    </w:p>
    <w:p w14:paraId="170D0346" w14:textId="38B038FA" w:rsidR="003554E6" w:rsidRPr="003510B7" w:rsidRDefault="003554E6" w:rsidP="003554E6">
      <w:pPr>
        <w:rPr>
          <w:rFonts w:ascii="ＭＳ ゴシック" w:eastAsia="ＭＳ ゴシック" w:hAnsi="ＭＳ ゴシック" w:cs="Times New Roman"/>
          <w:b/>
          <w:sz w:val="22"/>
        </w:rPr>
      </w:pPr>
      <w:r w:rsidRPr="003510B7">
        <w:rPr>
          <w:rFonts w:ascii="ＭＳ ゴシック" w:eastAsia="ＭＳ ゴシック" w:hAnsi="ＭＳ ゴシック" w:cs="Times New Roman" w:hint="eastAsia"/>
          <w:b/>
          <w:sz w:val="22"/>
        </w:rPr>
        <w:t>３．主な活動内容</w:t>
      </w:r>
      <w:r w:rsidR="005A5D95">
        <w:rPr>
          <w:rFonts w:ascii="ＭＳ ゴシック" w:eastAsia="ＭＳ ゴシック" w:hAnsi="ＭＳ ゴシック" w:cs="Times New Roman" w:hint="eastAsia"/>
          <w:b/>
          <w:sz w:val="22"/>
        </w:rPr>
        <w:t>及び検討の進め方</w:t>
      </w:r>
    </w:p>
    <w:p w14:paraId="5C5EBF16" w14:textId="29C03382" w:rsidR="00F6764E" w:rsidRDefault="000D73E3" w:rsidP="000D73E3">
      <w:pPr>
        <w:tabs>
          <w:tab w:val="left" w:pos="684"/>
        </w:tabs>
        <w:ind w:leftChars="209" w:left="439" w:firstLineChars="122" w:firstLine="268"/>
        <w:rPr>
          <w:rFonts w:ascii="ＭＳ 明朝" w:eastAsia="ＭＳ 明朝" w:hAnsi="ＭＳ 明朝" w:cs="Times New Roman"/>
          <w:sz w:val="22"/>
        </w:rPr>
      </w:pPr>
      <w:r w:rsidRPr="003510B7">
        <w:rPr>
          <w:rFonts w:ascii="ＭＳ 明朝" w:eastAsia="ＭＳ 明朝" w:hAnsi="ＭＳ 明朝" w:cs="Times New Roman" w:hint="eastAsia"/>
          <w:sz w:val="22"/>
        </w:rPr>
        <w:t>毎月の研究会会合では、年間の活動計画に従い、</w:t>
      </w:r>
      <w:r>
        <w:rPr>
          <w:rFonts w:ascii="ＭＳ 明朝" w:eastAsia="ＭＳ 明朝" w:hAnsi="ＭＳ 明朝" w:cs="Times New Roman" w:hint="eastAsia"/>
          <w:sz w:val="22"/>
        </w:rPr>
        <w:t>予め</w:t>
      </w:r>
      <w:r w:rsidRPr="003510B7">
        <w:rPr>
          <w:rFonts w:ascii="ＭＳ 明朝" w:eastAsia="ＭＳ 明朝" w:hAnsi="ＭＳ 明朝" w:cs="Times New Roman" w:hint="eastAsia"/>
          <w:sz w:val="22"/>
        </w:rPr>
        <w:t>幹事会</w:t>
      </w:r>
      <w:r w:rsidR="00D02DDB">
        <w:rPr>
          <w:rFonts w:ascii="ＭＳ 明朝" w:eastAsia="ＭＳ 明朝" w:hAnsi="ＭＳ 明朝" w:cs="Times New Roman" w:hint="eastAsia"/>
          <w:sz w:val="22"/>
        </w:rPr>
        <w:t>（詳細は後述）</w:t>
      </w:r>
      <w:r w:rsidRPr="003510B7">
        <w:rPr>
          <w:rFonts w:ascii="ＭＳ 明朝" w:eastAsia="ＭＳ 明朝" w:hAnsi="ＭＳ 明朝" w:cs="Times New Roman" w:hint="eastAsia"/>
          <w:sz w:val="22"/>
        </w:rPr>
        <w:t>において選定した</w:t>
      </w:r>
      <w:r w:rsidR="00A23236">
        <w:rPr>
          <w:rFonts w:ascii="ＭＳ 明朝" w:eastAsia="ＭＳ 明朝" w:hAnsi="ＭＳ 明朝" w:cs="Times New Roman" w:hint="eastAsia"/>
          <w:sz w:val="22"/>
        </w:rPr>
        <w:t>検討項目</w:t>
      </w:r>
      <w:r>
        <w:rPr>
          <w:rFonts w:ascii="ＭＳ 明朝" w:eastAsia="ＭＳ 明朝" w:hAnsi="ＭＳ 明朝" w:cs="Times New Roman" w:hint="eastAsia"/>
          <w:sz w:val="22"/>
        </w:rPr>
        <w:t>に</w:t>
      </w:r>
      <w:r w:rsidR="005226C7">
        <w:rPr>
          <w:rFonts w:ascii="ＭＳ 明朝" w:eastAsia="ＭＳ 明朝" w:hAnsi="ＭＳ 明朝" w:cs="Times New Roman" w:hint="eastAsia"/>
          <w:sz w:val="22"/>
        </w:rPr>
        <w:t>基づき</w:t>
      </w:r>
      <w:r w:rsidR="006A625C">
        <w:rPr>
          <w:rFonts w:ascii="ＭＳ 明朝" w:eastAsia="ＭＳ 明朝" w:hAnsi="ＭＳ 明朝" w:cs="Times New Roman" w:hint="eastAsia"/>
          <w:sz w:val="22"/>
        </w:rPr>
        <w:t>、</w:t>
      </w:r>
      <w:r>
        <w:rPr>
          <w:rFonts w:ascii="ＭＳ 明朝" w:eastAsia="ＭＳ 明朝" w:hAnsi="ＭＳ 明朝" w:cs="Times New Roman" w:hint="eastAsia"/>
          <w:sz w:val="22"/>
        </w:rPr>
        <w:t>参加メンバーより</w:t>
      </w:r>
      <w:r w:rsidR="006A625C">
        <w:rPr>
          <w:rFonts w:ascii="ＭＳ 明朝" w:eastAsia="ＭＳ 明朝" w:hAnsi="ＭＳ 明朝" w:cs="Times New Roman" w:hint="eastAsia"/>
          <w:sz w:val="22"/>
        </w:rPr>
        <w:t>各自</w:t>
      </w:r>
      <w:r w:rsidR="00A23236">
        <w:rPr>
          <w:rFonts w:ascii="ＭＳ 明朝" w:eastAsia="ＭＳ 明朝" w:hAnsi="ＭＳ 明朝" w:cs="Times New Roman" w:hint="eastAsia"/>
          <w:sz w:val="22"/>
        </w:rPr>
        <w:t>／各社</w:t>
      </w:r>
      <w:r w:rsidR="006A625C">
        <w:rPr>
          <w:rFonts w:ascii="ＭＳ 明朝" w:eastAsia="ＭＳ 明朝" w:hAnsi="ＭＳ 明朝" w:cs="Times New Roman" w:hint="eastAsia"/>
          <w:sz w:val="22"/>
        </w:rPr>
        <w:t>の</w:t>
      </w:r>
      <w:r>
        <w:rPr>
          <w:rFonts w:ascii="ＭＳ 明朝" w:eastAsia="ＭＳ 明朝" w:hAnsi="ＭＳ 明朝" w:cs="Times New Roman" w:hint="eastAsia"/>
          <w:sz w:val="22"/>
        </w:rPr>
        <w:t>取組状況</w:t>
      </w:r>
      <w:r w:rsidR="005226C7">
        <w:rPr>
          <w:rFonts w:ascii="ＭＳ 明朝" w:eastAsia="ＭＳ 明朝" w:hAnsi="ＭＳ 明朝" w:cs="Times New Roman" w:hint="eastAsia"/>
          <w:sz w:val="22"/>
        </w:rPr>
        <w:t>について</w:t>
      </w:r>
      <w:r>
        <w:rPr>
          <w:rFonts w:ascii="ＭＳ 明朝" w:eastAsia="ＭＳ 明朝" w:hAnsi="ＭＳ 明朝" w:cs="Times New Roman" w:hint="eastAsia"/>
          <w:sz w:val="22"/>
        </w:rPr>
        <w:t>意見・情報交換していただきます。</w:t>
      </w:r>
    </w:p>
    <w:p w14:paraId="299B9C26" w14:textId="6F45B3A5" w:rsidR="008B6E75" w:rsidRDefault="00033E20" w:rsidP="003554E6">
      <w:pPr>
        <w:ind w:leftChars="200" w:left="420" w:firstLineChars="86" w:firstLine="189"/>
        <w:rPr>
          <w:rFonts w:ascii="Century" w:eastAsia="ＭＳ 明朝" w:hAnsi="ＭＳ 明朝" w:cs="Times New Roman"/>
          <w:sz w:val="22"/>
        </w:rPr>
      </w:pPr>
      <w:r>
        <w:rPr>
          <w:rFonts w:ascii="Century" w:eastAsia="ＭＳ 明朝" w:hAnsi="ＭＳ 明朝" w:cs="Times New Roman" w:hint="eastAsia"/>
          <w:sz w:val="22"/>
        </w:rPr>
        <w:t>具体的には、監査役スタッフの業務</w:t>
      </w:r>
      <w:r w:rsidR="00CD34ED">
        <w:rPr>
          <w:rFonts w:ascii="Century" w:eastAsia="ＭＳ 明朝" w:hAnsi="ＭＳ 明朝" w:cs="Times New Roman" w:hint="eastAsia"/>
          <w:sz w:val="22"/>
        </w:rPr>
        <w:t>のうち</w:t>
      </w:r>
      <w:r w:rsidR="00A23236">
        <w:rPr>
          <w:rFonts w:ascii="Century" w:eastAsia="ＭＳ 明朝" w:hAnsi="ＭＳ 明朝" w:cs="Times New Roman" w:hint="eastAsia"/>
          <w:sz w:val="22"/>
        </w:rPr>
        <w:t>、</w:t>
      </w:r>
      <w:r w:rsidR="00077594">
        <w:rPr>
          <w:rFonts w:ascii="Century" w:eastAsia="ＭＳ 明朝" w:hAnsi="ＭＳ 明朝" w:cs="Times New Roman" w:hint="eastAsia"/>
          <w:sz w:val="22"/>
        </w:rPr>
        <w:t>重要な業務を</w:t>
      </w:r>
      <w:r w:rsidR="00665222">
        <w:rPr>
          <w:rFonts w:ascii="Century" w:eastAsia="ＭＳ 明朝" w:hAnsi="ＭＳ 明朝" w:cs="Times New Roman" w:hint="eastAsia"/>
          <w:sz w:val="22"/>
        </w:rPr>
        <w:t>いくつか取り上げ</w:t>
      </w:r>
      <w:r w:rsidR="00E87653">
        <w:rPr>
          <w:rFonts w:ascii="Century" w:eastAsia="ＭＳ 明朝" w:hAnsi="ＭＳ 明朝" w:cs="Times New Roman" w:hint="eastAsia"/>
          <w:sz w:val="22"/>
        </w:rPr>
        <w:t>、検討対象とします</w:t>
      </w:r>
      <w:r w:rsidR="00665222">
        <w:rPr>
          <w:rFonts w:ascii="Century" w:eastAsia="ＭＳ 明朝" w:hAnsi="ＭＳ 明朝" w:cs="Times New Roman" w:hint="eastAsia"/>
          <w:sz w:val="22"/>
        </w:rPr>
        <w:t>。</w:t>
      </w:r>
      <w:r w:rsidR="00CD34ED">
        <w:rPr>
          <w:rFonts w:ascii="Century" w:eastAsia="ＭＳ 明朝" w:hAnsi="ＭＳ 明朝" w:cs="Times New Roman" w:hint="eastAsia"/>
          <w:sz w:val="22"/>
        </w:rPr>
        <w:t>そして、</w:t>
      </w:r>
      <w:r w:rsidR="00665222">
        <w:rPr>
          <w:rFonts w:ascii="Century" w:eastAsia="ＭＳ 明朝" w:hAnsi="ＭＳ 明朝" w:cs="Times New Roman" w:hint="eastAsia"/>
          <w:sz w:val="22"/>
        </w:rPr>
        <w:t>各</w:t>
      </w:r>
      <w:r w:rsidR="00C472F3">
        <w:rPr>
          <w:rFonts w:ascii="Century" w:eastAsia="ＭＳ 明朝" w:hAnsi="ＭＳ 明朝" w:cs="Times New Roman" w:hint="eastAsia"/>
          <w:sz w:val="22"/>
        </w:rPr>
        <w:t>【</w:t>
      </w:r>
      <w:r w:rsidR="00FF66EA">
        <w:rPr>
          <w:rFonts w:ascii="Century" w:eastAsia="ＭＳ 明朝" w:hAnsi="ＭＳ 明朝" w:cs="Times New Roman" w:hint="eastAsia"/>
          <w:sz w:val="22"/>
        </w:rPr>
        <w:t>重要</w:t>
      </w:r>
      <w:r w:rsidR="00665222">
        <w:rPr>
          <w:rFonts w:ascii="Century" w:eastAsia="ＭＳ 明朝" w:hAnsi="ＭＳ 明朝" w:cs="Times New Roman" w:hint="eastAsia"/>
          <w:sz w:val="22"/>
        </w:rPr>
        <w:t>業務</w:t>
      </w:r>
      <w:r w:rsidR="00C472F3">
        <w:rPr>
          <w:rFonts w:ascii="Century" w:eastAsia="ＭＳ 明朝" w:hAnsi="ＭＳ 明朝" w:cs="Times New Roman" w:hint="eastAsia"/>
          <w:sz w:val="22"/>
        </w:rPr>
        <w:t>】</w:t>
      </w:r>
      <w:r w:rsidR="00665222">
        <w:rPr>
          <w:rFonts w:ascii="Century" w:eastAsia="ＭＳ 明朝" w:hAnsi="ＭＳ 明朝" w:cs="Times New Roman" w:hint="eastAsia"/>
          <w:sz w:val="22"/>
        </w:rPr>
        <w:t>について、</w:t>
      </w:r>
      <w:r w:rsidR="00A23236">
        <w:rPr>
          <w:rFonts w:ascii="Century" w:eastAsia="ＭＳ 明朝" w:hAnsi="ＭＳ 明朝" w:cs="Times New Roman" w:hint="eastAsia"/>
          <w:sz w:val="22"/>
        </w:rPr>
        <w:t>それぞれの</w:t>
      </w:r>
      <w:r w:rsidR="00E87653">
        <w:rPr>
          <w:rFonts w:ascii="Century" w:eastAsia="ＭＳ 明朝" w:hAnsi="ＭＳ 明朝" w:cs="Times New Roman" w:hint="eastAsia"/>
          <w:sz w:val="22"/>
        </w:rPr>
        <w:t>業務内容或いは監査手続きを細分化し、それらをチェックリストとして項目化します。</w:t>
      </w:r>
      <w:r w:rsidR="00FF66EA">
        <w:rPr>
          <w:rFonts w:ascii="Century" w:eastAsia="ＭＳ 明朝" w:hAnsi="ＭＳ 明朝" w:cs="Times New Roman" w:hint="eastAsia"/>
          <w:sz w:val="22"/>
        </w:rPr>
        <w:t>毎回の</w:t>
      </w:r>
      <w:r w:rsidR="008B6E75">
        <w:rPr>
          <w:rFonts w:ascii="Century" w:eastAsia="ＭＳ 明朝" w:hAnsi="ＭＳ 明朝" w:cs="Times New Roman" w:hint="eastAsia"/>
          <w:sz w:val="22"/>
        </w:rPr>
        <w:t>研究会会合</w:t>
      </w:r>
      <w:r w:rsidR="005226C7">
        <w:rPr>
          <w:rFonts w:ascii="Century" w:eastAsia="ＭＳ 明朝" w:hAnsi="ＭＳ 明朝" w:cs="Times New Roman" w:hint="eastAsia"/>
          <w:sz w:val="22"/>
        </w:rPr>
        <w:t>においては</w:t>
      </w:r>
      <w:r w:rsidR="008B6E75">
        <w:rPr>
          <w:rFonts w:ascii="Century" w:eastAsia="ＭＳ 明朝" w:hAnsi="ＭＳ 明朝" w:cs="Times New Roman" w:hint="eastAsia"/>
          <w:sz w:val="22"/>
        </w:rPr>
        <w:t>、</w:t>
      </w:r>
      <w:r w:rsidR="005226C7">
        <w:rPr>
          <w:rFonts w:ascii="Century" w:eastAsia="ＭＳ 明朝" w:hAnsi="ＭＳ 明朝" w:cs="Times New Roman" w:hint="eastAsia"/>
          <w:sz w:val="22"/>
        </w:rPr>
        <w:t>予め</w:t>
      </w:r>
      <w:r w:rsidR="00B80288">
        <w:rPr>
          <w:rFonts w:ascii="Century" w:eastAsia="ＭＳ 明朝" w:hAnsi="ＭＳ 明朝" w:cs="Times New Roman" w:hint="eastAsia"/>
          <w:sz w:val="22"/>
        </w:rPr>
        <w:t>参加メンバー全員が</w:t>
      </w:r>
      <w:r w:rsidR="005226C7">
        <w:rPr>
          <w:rFonts w:ascii="Century" w:eastAsia="ＭＳ 明朝" w:hAnsi="ＭＳ 明朝" w:cs="Times New Roman" w:hint="eastAsia"/>
          <w:sz w:val="22"/>
        </w:rPr>
        <w:t>各自の状況を記入・</w:t>
      </w:r>
      <w:r w:rsidR="008B6E75">
        <w:rPr>
          <w:rFonts w:ascii="Century" w:eastAsia="ＭＳ 明朝" w:hAnsi="ＭＳ 明朝" w:cs="Times New Roman" w:hint="eastAsia"/>
          <w:sz w:val="22"/>
        </w:rPr>
        <w:t>提出した</w:t>
      </w:r>
      <w:r w:rsidR="00B80288">
        <w:rPr>
          <w:rFonts w:ascii="Century" w:eastAsia="ＭＳ 明朝" w:hAnsi="ＭＳ 明朝" w:cs="Times New Roman" w:hint="eastAsia"/>
          <w:sz w:val="22"/>
        </w:rPr>
        <w:t>「チェックリスト」</w:t>
      </w:r>
      <w:r w:rsidR="008B6E75">
        <w:rPr>
          <w:rFonts w:ascii="Century" w:eastAsia="ＭＳ 明朝" w:hAnsi="ＭＳ 明朝" w:cs="Times New Roman" w:hint="eastAsia"/>
          <w:sz w:val="22"/>
        </w:rPr>
        <w:t>の</w:t>
      </w:r>
      <w:r w:rsidR="00B80288">
        <w:rPr>
          <w:rFonts w:ascii="Century" w:eastAsia="ＭＳ 明朝" w:hAnsi="ＭＳ 明朝" w:cs="Times New Roman" w:hint="eastAsia"/>
          <w:sz w:val="22"/>
        </w:rPr>
        <w:t>集計</w:t>
      </w:r>
      <w:r w:rsidR="008B6E75">
        <w:rPr>
          <w:rFonts w:ascii="Century" w:eastAsia="ＭＳ 明朝" w:hAnsi="ＭＳ 明朝" w:cs="Times New Roman" w:hint="eastAsia"/>
          <w:sz w:val="22"/>
        </w:rPr>
        <w:t>結果</w:t>
      </w:r>
      <w:r w:rsidR="00B80288">
        <w:rPr>
          <w:rFonts w:ascii="Century" w:eastAsia="ＭＳ 明朝" w:hAnsi="ＭＳ 明朝" w:cs="Times New Roman" w:hint="eastAsia"/>
          <w:sz w:val="22"/>
        </w:rPr>
        <w:t>も参照</w:t>
      </w:r>
      <w:r w:rsidR="005226C7">
        <w:rPr>
          <w:rFonts w:ascii="Century" w:eastAsia="ＭＳ 明朝" w:hAnsi="ＭＳ 明朝" w:cs="Times New Roman" w:hint="eastAsia"/>
          <w:sz w:val="22"/>
        </w:rPr>
        <w:t>しながら</w:t>
      </w:r>
      <w:r w:rsidR="008B6E75">
        <w:rPr>
          <w:rFonts w:ascii="Century" w:eastAsia="ＭＳ 明朝" w:hAnsi="ＭＳ 明朝" w:cs="Times New Roman" w:hint="eastAsia"/>
          <w:sz w:val="22"/>
        </w:rPr>
        <w:t>、相互に意見・情報交換を行います。</w:t>
      </w:r>
      <w:r w:rsidR="00642DD1">
        <w:rPr>
          <w:rFonts w:ascii="Century" w:eastAsia="ＭＳ 明朝" w:hAnsi="ＭＳ 明朝" w:cs="Times New Roman" w:hint="eastAsia"/>
          <w:sz w:val="22"/>
        </w:rPr>
        <w:t>ご参加を通じて、</w:t>
      </w:r>
      <w:r w:rsidR="002115EC">
        <w:rPr>
          <w:rFonts w:ascii="Century" w:eastAsia="ＭＳ 明朝" w:hAnsi="ＭＳ 明朝" w:cs="Times New Roman" w:hint="eastAsia"/>
          <w:sz w:val="22"/>
        </w:rPr>
        <w:t>【</w:t>
      </w:r>
      <w:r w:rsidR="002115EC" w:rsidRPr="002115EC">
        <w:rPr>
          <w:rFonts w:ascii="Century" w:eastAsia="ＭＳ 明朝" w:hAnsi="ＭＳ 明朝" w:cs="Times New Roman" w:hint="eastAsia"/>
          <w:sz w:val="22"/>
        </w:rPr>
        <w:t>重要業務</w:t>
      </w:r>
      <w:r w:rsidR="002115EC">
        <w:rPr>
          <w:rFonts w:ascii="Century" w:eastAsia="ＭＳ 明朝" w:hAnsi="ＭＳ 明朝" w:cs="Times New Roman" w:hint="eastAsia"/>
          <w:sz w:val="22"/>
        </w:rPr>
        <w:t>】</w:t>
      </w:r>
      <w:r w:rsidR="002115EC" w:rsidRPr="002115EC">
        <w:rPr>
          <w:rFonts w:ascii="Century" w:eastAsia="ＭＳ 明朝" w:hAnsi="ＭＳ 明朝" w:cs="Times New Roman" w:hint="eastAsia"/>
          <w:sz w:val="22"/>
        </w:rPr>
        <w:t>につき他社事例を知ることができ、特に事例の少ない監査等委員会設置会社に</w:t>
      </w:r>
      <w:r w:rsidR="00642DD1">
        <w:rPr>
          <w:rFonts w:ascii="Century" w:eastAsia="ＭＳ 明朝" w:hAnsi="ＭＳ 明朝" w:cs="Times New Roman" w:hint="eastAsia"/>
          <w:sz w:val="22"/>
        </w:rPr>
        <w:t>も</w:t>
      </w:r>
      <w:r w:rsidR="002115EC" w:rsidRPr="002115EC">
        <w:rPr>
          <w:rFonts w:ascii="Century" w:eastAsia="ＭＳ 明朝" w:hAnsi="ＭＳ 明朝" w:cs="Times New Roman" w:hint="eastAsia"/>
          <w:sz w:val="22"/>
        </w:rPr>
        <w:t>有益</w:t>
      </w:r>
      <w:r w:rsidR="002115EC">
        <w:rPr>
          <w:rFonts w:ascii="Century" w:eastAsia="ＭＳ 明朝" w:hAnsi="ＭＳ 明朝" w:cs="Times New Roman" w:hint="eastAsia"/>
          <w:sz w:val="22"/>
        </w:rPr>
        <w:t>と考えられます。</w:t>
      </w:r>
    </w:p>
    <w:p w14:paraId="26A28FA9" w14:textId="77777777" w:rsidR="00F6764E" w:rsidRPr="00F6764E" w:rsidRDefault="00F6764E" w:rsidP="00F6764E">
      <w:pPr>
        <w:ind w:firstLineChars="350" w:firstLine="700"/>
        <w:rPr>
          <w:rFonts w:ascii="Century" w:eastAsia="ＭＳ 明朝" w:hAnsi="ＭＳ 明朝" w:cs="Times New Roman"/>
          <w:sz w:val="20"/>
          <w:szCs w:val="20"/>
        </w:rPr>
      </w:pPr>
      <w:r w:rsidRPr="00F6764E">
        <w:rPr>
          <w:rFonts w:ascii="Century" w:eastAsia="ＭＳ 明朝" w:hAnsi="ＭＳ 明朝" w:cs="Times New Roman" w:hint="eastAsia"/>
          <w:sz w:val="20"/>
          <w:szCs w:val="20"/>
        </w:rPr>
        <w:t>【重要業務】の一例；</w:t>
      </w:r>
    </w:p>
    <w:p w14:paraId="795C2826" w14:textId="71043D08" w:rsidR="00D64995" w:rsidRDefault="00F6764E" w:rsidP="00166D4B">
      <w:pPr>
        <w:ind w:leftChars="400" w:left="880" w:hangingChars="20" w:hanging="40"/>
        <w:rPr>
          <w:rFonts w:ascii="Century" w:eastAsia="ＭＳ 明朝" w:hAnsi="ＭＳ 明朝" w:cs="Times New Roman"/>
          <w:sz w:val="20"/>
          <w:szCs w:val="20"/>
        </w:rPr>
      </w:pPr>
      <w:r w:rsidRPr="00F6764E">
        <w:rPr>
          <w:rFonts w:ascii="Century" w:eastAsia="ＭＳ 明朝" w:hAnsi="ＭＳ 明朝" w:cs="Times New Roman" w:hint="eastAsia"/>
          <w:sz w:val="20"/>
          <w:szCs w:val="20"/>
        </w:rPr>
        <w:t xml:space="preserve">◆監査方針及び監査計画　</w:t>
      </w:r>
      <w:r w:rsidR="00D64995" w:rsidRPr="00F6764E">
        <w:rPr>
          <w:rFonts w:ascii="Century" w:eastAsia="ＭＳ 明朝" w:hAnsi="ＭＳ 明朝" w:cs="Times New Roman" w:hint="eastAsia"/>
          <w:sz w:val="20"/>
          <w:szCs w:val="20"/>
        </w:rPr>
        <w:t>◆代表取締役との定期的会合</w:t>
      </w:r>
      <w:r w:rsidR="00E6279D">
        <w:rPr>
          <w:rFonts w:ascii="Century" w:eastAsia="ＭＳ 明朝" w:hAnsi="ＭＳ 明朝" w:cs="Times New Roman" w:hint="eastAsia"/>
          <w:sz w:val="20"/>
          <w:szCs w:val="20"/>
        </w:rPr>
        <w:t xml:space="preserve">　◆</w:t>
      </w:r>
      <w:r w:rsidR="00D64995" w:rsidRPr="00F6764E">
        <w:rPr>
          <w:rFonts w:ascii="Century" w:eastAsia="ＭＳ 明朝" w:hAnsi="ＭＳ 明朝" w:cs="Times New Roman" w:hint="eastAsia"/>
          <w:sz w:val="20"/>
          <w:szCs w:val="20"/>
        </w:rPr>
        <w:t>社外取締役との連携</w:t>
      </w:r>
      <w:r w:rsidR="00D64995">
        <w:rPr>
          <w:rFonts w:ascii="Century" w:eastAsia="ＭＳ 明朝" w:hAnsi="ＭＳ 明朝" w:cs="Times New Roman" w:hint="eastAsia"/>
          <w:sz w:val="20"/>
          <w:szCs w:val="20"/>
        </w:rPr>
        <w:t xml:space="preserve">　</w:t>
      </w:r>
    </w:p>
    <w:p w14:paraId="61ED62D2" w14:textId="4AA64A33" w:rsidR="00D64995" w:rsidRDefault="00F6764E" w:rsidP="00166D4B">
      <w:pPr>
        <w:ind w:leftChars="400" w:left="880" w:hangingChars="20" w:hanging="40"/>
        <w:rPr>
          <w:rFonts w:ascii="Century" w:eastAsia="ＭＳ 明朝" w:hAnsi="ＭＳ 明朝" w:cs="Times New Roman"/>
          <w:sz w:val="20"/>
          <w:szCs w:val="20"/>
        </w:rPr>
      </w:pPr>
      <w:r w:rsidRPr="00F6764E">
        <w:rPr>
          <w:rFonts w:ascii="Century" w:eastAsia="ＭＳ 明朝" w:hAnsi="ＭＳ 明朝" w:cs="Times New Roman" w:hint="eastAsia"/>
          <w:sz w:val="20"/>
          <w:szCs w:val="20"/>
        </w:rPr>
        <w:t>◆会計監査人との連携</w:t>
      </w:r>
      <w:r w:rsidR="00166D4B">
        <w:rPr>
          <w:rFonts w:ascii="Century" w:eastAsia="ＭＳ 明朝" w:hAnsi="ＭＳ 明朝" w:cs="Times New Roman" w:hint="eastAsia"/>
          <w:sz w:val="20"/>
          <w:szCs w:val="20"/>
        </w:rPr>
        <w:t xml:space="preserve">　</w:t>
      </w:r>
      <w:r w:rsidRPr="00F6764E">
        <w:rPr>
          <w:rFonts w:ascii="Century" w:eastAsia="ＭＳ 明朝" w:hAnsi="ＭＳ 明朝" w:cs="Times New Roman" w:hint="eastAsia"/>
          <w:sz w:val="20"/>
          <w:szCs w:val="20"/>
        </w:rPr>
        <w:t xml:space="preserve">◆内部監査部門との連携　</w:t>
      </w:r>
      <w:r w:rsidR="00166D4B" w:rsidRPr="00166D4B">
        <w:rPr>
          <w:rFonts w:ascii="Century" w:eastAsia="ＭＳ 明朝" w:hAnsi="ＭＳ 明朝" w:cs="Times New Roman" w:hint="eastAsia"/>
          <w:sz w:val="20"/>
          <w:szCs w:val="20"/>
        </w:rPr>
        <w:t>◆子</w:t>
      </w:r>
      <w:r w:rsidR="00166D4B">
        <w:rPr>
          <w:rFonts w:ascii="Century" w:eastAsia="ＭＳ 明朝" w:hAnsi="ＭＳ 明朝" w:cs="Times New Roman" w:hint="eastAsia"/>
          <w:sz w:val="20"/>
          <w:szCs w:val="20"/>
        </w:rPr>
        <w:t>（親）</w:t>
      </w:r>
      <w:r w:rsidR="00166D4B" w:rsidRPr="00166D4B">
        <w:rPr>
          <w:rFonts w:ascii="Century" w:eastAsia="ＭＳ 明朝" w:hAnsi="ＭＳ 明朝" w:cs="Times New Roman" w:hint="eastAsia"/>
          <w:sz w:val="20"/>
          <w:szCs w:val="20"/>
        </w:rPr>
        <w:t>会社の監査役等との連携</w:t>
      </w:r>
    </w:p>
    <w:p w14:paraId="3C9E7590" w14:textId="028BB45F" w:rsidR="00D64995" w:rsidRDefault="00166D4B" w:rsidP="00166D4B">
      <w:pPr>
        <w:ind w:leftChars="400" w:left="840" w:firstLineChars="5" w:firstLine="10"/>
        <w:rPr>
          <w:rFonts w:ascii="Century" w:eastAsia="ＭＳ 明朝" w:hAnsi="ＭＳ 明朝" w:cs="Times New Roman"/>
          <w:sz w:val="20"/>
          <w:szCs w:val="20"/>
        </w:rPr>
      </w:pPr>
      <w:r w:rsidRPr="00166D4B">
        <w:rPr>
          <w:rFonts w:ascii="Century" w:eastAsia="ＭＳ 明朝" w:hAnsi="ＭＳ 明朝" w:cs="Times New Roman" w:hint="eastAsia"/>
          <w:sz w:val="20"/>
          <w:szCs w:val="20"/>
        </w:rPr>
        <w:t>◆重要会議への出席</w:t>
      </w:r>
      <w:r>
        <w:rPr>
          <w:rFonts w:ascii="Century" w:eastAsia="ＭＳ 明朝" w:hAnsi="ＭＳ 明朝" w:cs="Times New Roman" w:hint="eastAsia"/>
          <w:sz w:val="20"/>
          <w:szCs w:val="20"/>
        </w:rPr>
        <w:t xml:space="preserve">　</w:t>
      </w:r>
      <w:r w:rsidRPr="00166D4B">
        <w:rPr>
          <w:rFonts w:ascii="Century" w:eastAsia="ＭＳ 明朝" w:hAnsi="ＭＳ 明朝" w:cs="Times New Roman" w:hint="eastAsia"/>
          <w:sz w:val="20"/>
          <w:szCs w:val="20"/>
        </w:rPr>
        <w:t>◆本社・事業所等、子会社への往査</w:t>
      </w:r>
      <w:r>
        <w:rPr>
          <w:rFonts w:ascii="Century" w:eastAsia="ＭＳ 明朝" w:hAnsi="ＭＳ 明朝" w:cs="Times New Roman" w:hint="eastAsia"/>
          <w:sz w:val="20"/>
          <w:szCs w:val="20"/>
        </w:rPr>
        <w:t xml:space="preserve">　</w:t>
      </w:r>
      <w:r w:rsidR="00F6764E" w:rsidRPr="00F6764E">
        <w:rPr>
          <w:rFonts w:ascii="Century" w:eastAsia="ＭＳ 明朝" w:hAnsi="ＭＳ 明朝" w:cs="Times New Roman" w:hint="eastAsia"/>
          <w:sz w:val="20"/>
          <w:szCs w:val="20"/>
        </w:rPr>
        <w:t>◆取締役／使用人からの報告聴取</w:t>
      </w:r>
    </w:p>
    <w:p w14:paraId="742EA45F" w14:textId="7481BC40" w:rsidR="00BD0DBF" w:rsidRPr="00F6764E" w:rsidRDefault="002244B3" w:rsidP="00A77B69">
      <w:pPr>
        <w:ind w:leftChars="400" w:left="840" w:firstLineChars="5" w:firstLine="10"/>
        <w:rPr>
          <w:rFonts w:ascii="Century" w:eastAsia="ＭＳ 明朝" w:hAnsi="ＭＳ 明朝" w:cs="Times New Roman"/>
          <w:sz w:val="20"/>
          <w:szCs w:val="20"/>
        </w:rPr>
      </w:pPr>
      <w:r>
        <w:rPr>
          <w:rFonts w:ascii="Century" w:eastAsia="ＭＳ 明朝" w:hAnsi="ＭＳ 明朝" w:cs="Times New Roman" w:hint="eastAsia"/>
          <w:sz w:val="20"/>
          <w:szCs w:val="20"/>
        </w:rPr>
        <w:lastRenderedPageBreak/>
        <w:t>以上</w:t>
      </w:r>
      <w:r w:rsidR="00030B12">
        <w:rPr>
          <w:rFonts w:ascii="Century" w:eastAsia="ＭＳ 明朝" w:hAnsi="ＭＳ 明朝" w:cs="Times New Roman" w:hint="eastAsia"/>
          <w:sz w:val="20"/>
          <w:szCs w:val="20"/>
        </w:rPr>
        <w:t>の</w:t>
      </w:r>
      <w:r>
        <w:rPr>
          <w:rFonts w:ascii="Century" w:eastAsia="ＭＳ 明朝" w:hAnsi="ＭＳ 明朝" w:cs="Times New Roman" w:hint="eastAsia"/>
          <w:sz w:val="20"/>
          <w:szCs w:val="20"/>
        </w:rPr>
        <w:t>ほ</w:t>
      </w:r>
      <w:r w:rsidR="00030B12">
        <w:rPr>
          <w:rFonts w:ascii="Century" w:eastAsia="ＭＳ 明朝" w:hAnsi="ＭＳ 明朝" w:cs="Times New Roman" w:hint="eastAsia"/>
          <w:sz w:val="20"/>
          <w:szCs w:val="20"/>
        </w:rPr>
        <w:t>か、</w:t>
      </w:r>
      <w:r w:rsidR="00F6764E" w:rsidRPr="00F6764E">
        <w:rPr>
          <w:rFonts w:ascii="Century" w:eastAsia="ＭＳ 明朝" w:hAnsi="ＭＳ 明朝" w:cs="Times New Roman" w:hint="eastAsia"/>
          <w:sz w:val="20"/>
          <w:szCs w:val="20"/>
        </w:rPr>
        <w:t>監査役スタッフのキャリア</w:t>
      </w:r>
      <w:r w:rsidR="00BD0DBF">
        <w:rPr>
          <w:rFonts w:ascii="Century" w:eastAsia="ＭＳ 明朝" w:hAnsi="ＭＳ 明朝" w:cs="Times New Roman" w:hint="eastAsia"/>
          <w:sz w:val="20"/>
          <w:szCs w:val="20"/>
        </w:rPr>
        <w:t>パス</w:t>
      </w:r>
      <w:r w:rsidR="00F6764E" w:rsidRPr="00F6764E">
        <w:rPr>
          <w:rFonts w:ascii="Century" w:eastAsia="ＭＳ 明朝" w:hAnsi="ＭＳ 明朝" w:cs="Times New Roman" w:hint="eastAsia"/>
          <w:sz w:val="20"/>
          <w:szCs w:val="20"/>
        </w:rPr>
        <w:t>、人材育成、自己啓発</w:t>
      </w:r>
      <w:r w:rsidR="00D64995">
        <w:rPr>
          <w:rFonts w:ascii="Century" w:eastAsia="ＭＳ 明朝" w:hAnsi="ＭＳ 明朝" w:cs="Times New Roman" w:hint="eastAsia"/>
          <w:sz w:val="20"/>
          <w:szCs w:val="20"/>
        </w:rPr>
        <w:t xml:space="preserve">　　</w:t>
      </w:r>
      <w:r w:rsidR="00BD0DBF">
        <w:rPr>
          <w:rFonts w:ascii="Century" w:eastAsia="ＭＳ 明朝" w:hAnsi="ＭＳ 明朝" w:cs="Times New Roman" w:hint="eastAsia"/>
          <w:sz w:val="20"/>
          <w:szCs w:val="20"/>
        </w:rPr>
        <w:t xml:space="preserve">　等</w:t>
      </w:r>
    </w:p>
    <w:p w14:paraId="7E1C4B45" w14:textId="301FD2AB" w:rsidR="00F6764E" w:rsidRDefault="00F6764E" w:rsidP="00A77B69">
      <w:pPr>
        <w:ind w:leftChars="400" w:left="840" w:firstLineChars="100" w:firstLine="220"/>
        <w:rPr>
          <w:rFonts w:ascii="Century" w:eastAsia="ＭＳ 明朝" w:hAnsi="ＭＳ 明朝" w:cs="Times New Roman"/>
          <w:sz w:val="22"/>
        </w:rPr>
      </w:pPr>
    </w:p>
    <w:p w14:paraId="684D2BD5" w14:textId="249B8957" w:rsidR="0080679C" w:rsidRPr="002115EC" w:rsidRDefault="008B6E75" w:rsidP="002115EC">
      <w:pPr>
        <w:ind w:leftChars="200" w:left="420" w:firstLineChars="86" w:firstLine="189"/>
        <w:rPr>
          <w:rFonts w:ascii="Century" w:eastAsia="ＭＳ 明朝" w:hAnsi="ＭＳ 明朝" w:cs="Times New Roman"/>
          <w:sz w:val="22"/>
        </w:rPr>
      </w:pPr>
      <w:r>
        <w:rPr>
          <w:rFonts w:ascii="Century" w:eastAsia="ＭＳ 明朝" w:hAnsi="ＭＳ 明朝" w:cs="Times New Roman" w:hint="eastAsia"/>
          <w:sz w:val="22"/>
        </w:rPr>
        <w:t>分析の切り口として、</w:t>
      </w:r>
      <w:r w:rsidR="00B80288">
        <w:rPr>
          <w:rFonts w:ascii="Century" w:eastAsia="ＭＳ 明朝" w:hAnsi="ＭＳ 明朝" w:cs="Times New Roman" w:hint="eastAsia"/>
          <w:sz w:val="22"/>
        </w:rPr>
        <w:t>監査役スタッフの</w:t>
      </w:r>
      <w:r w:rsidR="00665222">
        <w:rPr>
          <w:rFonts w:ascii="Century" w:eastAsia="ＭＳ 明朝" w:hAnsi="ＭＳ 明朝" w:cs="Times New Roman" w:hint="eastAsia"/>
          <w:sz w:val="22"/>
        </w:rPr>
        <w:t>最も</w:t>
      </w:r>
      <w:r w:rsidR="005226C7">
        <w:rPr>
          <w:rFonts w:ascii="Century" w:eastAsia="ＭＳ 明朝" w:hAnsi="ＭＳ 明朝" w:cs="Times New Roman" w:hint="eastAsia"/>
          <w:sz w:val="22"/>
        </w:rPr>
        <w:t>一般的</w:t>
      </w:r>
      <w:r w:rsidR="00665222">
        <w:rPr>
          <w:rFonts w:ascii="Century" w:eastAsia="ＭＳ 明朝" w:hAnsi="ＭＳ 明朝" w:cs="Times New Roman" w:hint="eastAsia"/>
          <w:sz w:val="22"/>
        </w:rPr>
        <w:t>な属性の差である「専</w:t>
      </w:r>
      <w:r w:rsidR="002244B3">
        <w:rPr>
          <w:rFonts w:ascii="Century" w:eastAsia="ＭＳ 明朝" w:hAnsi="ＭＳ 明朝" w:cs="Times New Roman" w:hint="eastAsia"/>
          <w:sz w:val="22"/>
        </w:rPr>
        <w:t>任</w:t>
      </w:r>
      <w:r w:rsidR="00665222">
        <w:rPr>
          <w:rFonts w:ascii="Century" w:eastAsia="ＭＳ 明朝" w:hAnsi="ＭＳ 明朝" w:cs="Times New Roman" w:hint="eastAsia"/>
          <w:sz w:val="22"/>
        </w:rPr>
        <w:t>スタッフ／</w:t>
      </w:r>
      <w:r w:rsidR="00F107D0">
        <w:rPr>
          <w:rFonts w:ascii="Century" w:eastAsia="ＭＳ 明朝" w:hAnsi="ＭＳ 明朝" w:cs="Times New Roman" w:hint="eastAsia"/>
          <w:sz w:val="22"/>
        </w:rPr>
        <w:t>兼任</w:t>
      </w:r>
      <w:r w:rsidR="00665222">
        <w:rPr>
          <w:rFonts w:ascii="Century" w:eastAsia="ＭＳ 明朝" w:hAnsi="ＭＳ 明朝" w:cs="Times New Roman" w:hint="eastAsia"/>
          <w:sz w:val="22"/>
        </w:rPr>
        <w:t>スタッフ」</w:t>
      </w:r>
      <w:r w:rsidR="00EF7CF9">
        <w:rPr>
          <w:rFonts w:ascii="Century" w:eastAsia="ＭＳ 明朝" w:hAnsi="ＭＳ 明朝" w:cs="Times New Roman" w:hint="eastAsia"/>
          <w:sz w:val="22"/>
        </w:rPr>
        <w:t>、</w:t>
      </w:r>
      <w:r w:rsidR="00665222">
        <w:rPr>
          <w:rFonts w:ascii="Century" w:eastAsia="ＭＳ 明朝" w:hAnsi="ＭＳ 明朝" w:cs="Times New Roman" w:hint="eastAsia"/>
          <w:sz w:val="22"/>
        </w:rPr>
        <w:t>「一人スタッフ／複数スタッフ」等の</w:t>
      </w:r>
      <w:r w:rsidR="005226C7">
        <w:rPr>
          <w:rFonts w:ascii="Century" w:eastAsia="ＭＳ 明朝" w:hAnsi="ＭＳ 明朝" w:cs="Times New Roman" w:hint="eastAsia"/>
          <w:sz w:val="22"/>
        </w:rPr>
        <w:t>ほか、</w:t>
      </w:r>
      <w:r w:rsidR="00D4351E">
        <w:rPr>
          <w:rFonts w:ascii="Century" w:eastAsia="ＭＳ 明朝" w:hAnsi="ＭＳ 明朝" w:cs="Times New Roman" w:hint="eastAsia"/>
          <w:sz w:val="22"/>
        </w:rPr>
        <w:t>適宜</w:t>
      </w:r>
      <w:r w:rsidR="005226C7">
        <w:rPr>
          <w:rFonts w:ascii="Century" w:eastAsia="ＭＳ 明朝" w:hAnsi="ＭＳ 明朝" w:cs="Times New Roman" w:hint="eastAsia"/>
          <w:sz w:val="22"/>
        </w:rPr>
        <w:t>業界特性なども組み合わせ</w:t>
      </w:r>
      <w:r w:rsidR="00D92086">
        <w:rPr>
          <w:rFonts w:ascii="Century" w:eastAsia="ＭＳ 明朝" w:hAnsi="ＭＳ 明朝" w:cs="Times New Roman" w:hint="eastAsia"/>
          <w:sz w:val="22"/>
        </w:rPr>
        <w:t>て</w:t>
      </w:r>
      <w:r w:rsidR="005226C7">
        <w:rPr>
          <w:rFonts w:ascii="Century" w:eastAsia="ＭＳ 明朝" w:hAnsi="ＭＳ 明朝" w:cs="Times New Roman" w:hint="eastAsia"/>
          <w:sz w:val="22"/>
        </w:rPr>
        <w:t>、</w:t>
      </w:r>
      <w:r w:rsidR="00D4351E">
        <w:rPr>
          <w:rFonts w:ascii="Century" w:eastAsia="ＭＳ 明朝" w:hAnsi="ＭＳ 明朝" w:cs="Times New Roman" w:hint="eastAsia"/>
          <w:sz w:val="22"/>
        </w:rPr>
        <w:t>全体の</w:t>
      </w:r>
      <w:r w:rsidR="005226C7">
        <w:rPr>
          <w:rFonts w:ascii="Century" w:eastAsia="ＭＳ 明朝" w:hAnsi="ＭＳ 明朝" w:cs="Times New Roman" w:hint="eastAsia"/>
          <w:sz w:val="22"/>
        </w:rPr>
        <w:t>傾向や差異</w:t>
      </w:r>
      <w:r w:rsidR="00D92086">
        <w:rPr>
          <w:rFonts w:ascii="Century" w:eastAsia="ＭＳ 明朝" w:hAnsi="ＭＳ 明朝" w:cs="Times New Roman" w:hint="eastAsia"/>
          <w:sz w:val="22"/>
        </w:rPr>
        <w:t>等</w:t>
      </w:r>
      <w:r w:rsidR="005226C7">
        <w:rPr>
          <w:rFonts w:ascii="Century" w:eastAsia="ＭＳ 明朝" w:hAnsi="ＭＳ 明朝" w:cs="Times New Roman" w:hint="eastAsia"/>
          <w:sz w:val="22"/>
        </w:rPr>
        <w:t>の</w:t>
      </w:r>
      <w:r w:rsidR="00805E2D">
        <w:rPr>
          <w:rFonts w:ascii="Century" w:eastAsia="ＭＳ 明朝" w:hAnsi="ＭＳ 明朝" w:cs="Times New Roman" w:hint="eastAsia"/>
          <w:sz w:val="22"/>
        </w:rPr>
        <w:t>分析</w:t>
      </w:r>
      <w:r w:rsidR="005226C7">
        <w:rPr>
          <w:rFonts w:ascii="Century" w:eastAsia="ＭＳ 明朝" w:hAnsi="ＭＳ 明朝" w:cs="Times New Roman" w:hint="eastAsia"/>
          <w:sz w:val="22"/>
        </w:rPr>
        <w:t>ほか、特徴的な取組</w:t>
      </w:r>
      <w:r w:rsidR="00805E2D">
        <w:rPr>
          <w:rFonts w:ascii="Century" w:eastAsia="ＭＳ 明朝" w:hAnsi="ＭＳ 明朝" w:cs="Times New Roman" w:hint="eastAsia"/>
          <w:sz w:val="22"/>
        </w:rPr>
        <w:t>・工夫といった有意な事例の抽出も行い、「多様</w:t>
      </w:r>
      <w:r w:rsidR="00765626">
        <w:rPr>
          <w:rFonts w:ascii="Century" w:eastAsia="ＭＳ 明朝" w:hAnsi="ＭＳ 明朝" w:cs="Times New Roman" w:hint="eastAsia"/>
          <w:sz w:val="22"/>
        </w:rPr>
        <w:t>な</w:t>
      </w:r>
      <w:r w:rsidR="00805E2D">
        <w:rPr>
          <w:rFonts w:ascii="Century" w:eastAsia="ＭＳ 明朝" w:hAnsi="ＭＳ 明朝" w:cs="Times New Roman" w:hint="eastAsia"/>
          <w:sz w:val="22"/>
        </w:rPr>
        <w:t>監査役スタッフ像」の現状と課題の究明を</w:t>
      </w:r>
      <w:r w:rsidR="00B80288">
        <w:rPr>
          <w:rFonts w:ascii="Century" w:eastAsia="ＭＳ 明朝" w:hAnsi="ＭＳ 明朝" w:cs="Times New Roman" w:hint="eastAsia"/>
          <w:sz w:val="22"/>
        </w:rPr>
        <w:t>試みます。</w:t>
      </w:r>
      <w:r w:rsidR="00D92086">
        <w:rPr>
          <w:rFonts w:ascii="Century" w:eastAsia="ＭＳ 明朝" w:hAnsi="ＭＳ 明朝" w:cs="Times New Roman" w:hint="eastAsia"/>
          <w:sz w:val="22"/>
        </w:rPr>
        <w:t>そして、</w:t>
      </w:r>
      <w:r w:rsidR="00FF66EA">
        <w:rPr>
          <w:rFonts w:ascii="Century" w:eastAsia="ＭＳ 明朝" w:hAnsi="ＭＳ 明朝" w:cs="Times New Roman" w:hint="eastAsia"/>
          <w:sz w:val="22"/>
        </w:rPr>
        <w:t>これらの研究活動の成果</w:t>
      </w:r>
      <w:r w:rsidR="00475A5F">
        <w:rPr>
          <w:rFonts w:ascii="Century" w:eastAsia="ＭＳ 明朝" w:hAnsi="ＭＳ 明朝" w:cs="Times New Roman" w:hint="eastAsia"/>
          <w:sz w:val="22"/>
        </w:rPr>
        <w:t>を</w:t>
      </w:r>
      <w:r w:rsidR="00FF66EA">
        <w:rPr>
          <w:rFonts w:ascii="Century" w:eastAsia="ＭＳ 明朝" w:hAnsi="ＭＳ 明朝" w:cs="Times New Roman" w:hint="eastAsia"/>
          <w:sz w:val="22"/>
        </w:rPr>
        <w:t>、</w:t>
      </w:r>
      <w:r w:rsidR="00322CEF">
        <w:rPr>
          <w:rFonts w:ascii="Century" w:eastAsia="ＭＳ 明朝" w:hAnsi="ＭＳ 明朝" w:cs="Times New Roman" w:hint="eastAsia"/>
          <w:sz w:val="22"/>
        </w:rPr>
        <w:t>研究報告書（活動報告書）</w:t>
      </w:r>
      <w:r w:rsidR="00FF66EA">
        <w:rPr>
          <w:rFonts w:ascii="Century" w:eastAsia="ＭＳ 明朝" w:hAnsi="ＭＳ 明朝" w:cs="Times New Roman" w:hint="eastAsia"/>
          <w:sz w:val="22"/>
        </w:rPr>
        <w:t>として</w:t>
      </w:r>
      <w:r w:rsidR="002C37EC">
        <w:rPr>
          <w:rFonts w:ascii="Century" w:eastAsia="ＭＳ 明朝" w:hAnsi="ＭＳ 明朝" w:cs="Times New Roman" w:hint="eastAsia"/>
          <w:sz w:val="22"/>
        </w:rPr>
        <w:t>取りまとめ</w:t>
      </w:r>
      <w:r w:rsidR="00785B94">
        <w:rPr>
          <w:rFonts w:ascii="Century" w:eastAsia="ＭＳ 明朝" w:hAnsi="ＭＳ 明朝" w:cs="Times New Roman" w:hint="eastAsia"/>
          <w:sz w:val="22"/>
        </w:rPr>
        <w:t>ます</w:t>
      </w:r>
      <w:r w:rsidR="002C37EC">
        <w:rPr>
          <w:rFonts w:ascii="Century" w:eastAsia="ＭＳ 明朝" w:hAnsi="ＭＳ 明朝" w:cs="Times New Roman" w:hint="eastAsia"/>
          <w:sz w:val="22"/>
        </w:rPr>
        <w:t>。</w:t>
      </w:r>
    </w:p>
    <w:p w14:paraId="004B9D70" w14:textId="77777777" w:rsidR="00F6764E" w:rsidRPr="00D4351E" w:rsidRDefault="00F6764E" w:rsidP="00F6764E">
      <w:pPr>
        <w:numPr>
          <w:ilvl w:val="0"/>
          <w:numId w:val="1"/>
        </w:numPr>
        <w:tabs>
          <w:tab w:val="left" w:pos="684"/>
        </w:tabs>
        <w:rPr>
          <w:rFonts w:ascii="ＭＳ 明朝" w:eastAsia="ＭＳ 明朝" w:hAnsi="ＭＳ 明朝" w:cs="Times New Roman"/>
          <w:sz w:val="22"/>
        </w:rPr>
      </w:pPr>
      <w:r w:rsidRPr="00D4351E">
        <w:rPr>
          <w:rFonts w:ascii="ＭＳ ゴシック" w:eastAsia="ＭＳ ゴシック" w:hAnsi="ＭＳ ゴシック" w:cs="Times New Roman" w:hint="eastAsia"/>
          <w:sz w:val="22"/>
        </w:rPr>
        <w:t>研究会会合</w:t>
      </w:r>
      <w:r w:rsidRPr="00D4351E">
        <w:rPr>
          <w:rFonts w:ascii="ＭＳ 明朝" w:eastAsia="ＭＳ 明朝" w:hAnsi="ＭＳ 明朝" w:cs="Times New Roman" w:hint="eastAsia"/>
          <w:sz w:val="22"/>
        </w:rPr>
        <w:t>（月１回程度、1回原則３時間、会場は原則当協会本部会議室）</w:t>
      </w:r>
    </w:p>
    <w:p w14:paraId="6FE38E27" w14:textId="77777777" w:rsidR="00F6764E" w:rsidRPr="00D4351E" w:rsidRDefault="00F6764E" w:rsidP="00F6764E">
      <w:pPr>
        <w:numPr>
          <w:ilvl w:val="0"/>
          <w:numId w:val="2"/>
        </w:numPr>
        <w:tabs>
          <w:tab w:val="left" w:pos="684"/>
        </w:tabs>
        <w:rPr>
          <w:rFonts w:ascii="ＭＳ ゴシック" w:eastAsia="ＭＳ ゴシック" w:hAnsi="ＭＳ ゴシック" w:cs="Times New Roman"/>
          <w:sz w:val="22"/>
        </w:rPr>
      </w:pPr>
      <w:r w:rsidRPr="00D4351E">
        <w:rPr>
          <w:rFonts w:ascii="ＭＳ ゴシック" w:eastAsia="ＭＳ ゴシック" w:hAnsi="ＭＳ ゴシック" w:cs="Times New Roman" w:hint="eastAsia"/>
          <w:sz w:val="22"/>
        </w:rPr>
        <w:t>研究成果発表</w:t>
      </w:r>
    </w:p>
    <w:p w14:paraId="07D15E6A" w14:textId="77777777" w:rsidR="00F6764E" w:rsidRPr="00D4351E" w:rsidRDefault="00F6764E" w:rsidP="006D6C59">
      <w:pPr>
        <w:tabs>
          <w:tab w:val="left" w:pos="426"/>
        </w:tabs>
        <w:ind w:leftChars="301" w:left="632" w:firstLineChars="35" w:firstLine="77"/>
        <w:rPr>
          <w:rFonts w:ascii="ＭＳ 明朝" w:eastAsia="ＭＳ 明朝" w:hAnsi="ＭＳ 明朝" w:cs="Times New Roman"/>
          <w:sz w:val="22"/>
        </w:rPr>
      </w:pPr>
      <w:r w:rsidRPr="00D4351E">
        <w:rPr>
          <w:rFonts w:ascii="ＭＳ 明朝" w:eastAsia="ＭＳ 明朝" w:hAnsi="ＭＳ 明朝" w:cs="Times New Roman" w:hint="eastAsia"/>
          <w:sz w:val="22"/>
        </w:rPr>
        <w:t>研究報告書は、協会ホームページでの公表を予定しています。</w:t>
      </w:r>
    </w:p>
    <w:p w14:paraId="061FCE1F" w14:textId="388F826B" w:rsidR="00F6764E" w:rsidRPr="003510B7" w:rsidRDefault="00F6764E" w:rsidP="00F6764E">
      <w:pPr>
        <w:tabs>
          <w:tab w:val="left" w:pos="426"/>
        </w:tabs>
        <w:ind w:leftChars="201" w:left="422" w:firstLine="285"/>
        <w:rPr>
          <w:rFonts w:ascii="ＭＳ 明朝" w:eastAsia="ＭＳ 明朝" w:hAnsi="ＭＳ 明朝" w:cs="Times New Roman"/>
          <w:sz w:val="22"/>
        </w:rPr>
      </w:pPr>
      <w:r w:rsidRPr="00D4351E">
        <w:rPr>
          <w:rFonts w:ascii="ＭＳ 明朝" w:eastAsia="ＭＳ 明朝" w:hAnsi="ＭＳ 明朝" w:cs="Times New Roman" w:hint="eastAsia"/>
          <w:sz w:val="22"/>
        </w:rPr>
        <w:t>また、</w:t>
      </w:r>
      <w:r w:rsidR="00104D08">
        <w:rPr>
          <w:rFonts w:ascii="ＭＳ 明朝" w:eastAsia="ＭＳ 明朝" w:hAnsi="ＭＳ 明朝" w:cs="Times New Roman" w:hint="eastAsia"/>
          <w:sz w:val="22"/>
        </w:rPr>
        <w:t>研究報告書は</w:t>
      </w:r>
      <w:r w:rsidRPr="00D4351E">
        <w:rPr>
          <w:rFonts w:ascii="ＭＳ 明朝" w:eastAsia="ＭＳ 明朝" w:hAnsi="ＭＳ 明朝" w:cs="Times New Roman" w:hint="eastAsia"/>
          <w:sz w:val="22"/>
        </w:rPr>
        <w:t>「監査役スタッフ全国会議」にて配付すると共に、会議のプログラム次第ですが、研究会メンバーから概要説明・周知を行っていただいたり、研究内容を分科会における意見交換のテーマとする場合もあります。</w:t>
      </w:r>
      <w:r w:rsidR="00104D08">
        <w:rPr>
          <w:rFonts w:ascii="ＭＳ 明朝" w:eastAsia="ＭＳ 明朝" w:hAnsi="ＭＳ 明朝" w:cs="Times New Roman" w:hint="eastAsia"/>
          <w:sz w:val="22"/>
        </w:rPr>
        <w:t>さらに</w:t>
      </w:r>
      <w:r w:rsidRPr="00D4351E">
        <w:rPr>
          <w:rFonts w:ascii="ＭＳ 明朝" w:eastAsia="ＭＳ 明朝" w:hAnsi="ＭＳ 明朝" w:cs="Times New Roman" w:hint="eastAsia"/>
          <w:sz w:val="22"/>
        </w:rPr>
        <w:t>、本部月例講演会で監査役向けに報告書の概要をご説明いただく場合もあります。</w:t>
      </w:r>
    </w:p>
    <w:p w14:paraId="62C4A062" w14:textId="77777777" w:rsidR="003510B7" w:rsidRPr="003510B7" w:rsidRDefault="003510B7" w:rsidP="00DF1E83">
      <w:pPr>
        <w:tabs>
          <w:tab w:val="left" w:pos="684"/>
        </w:tabs>
        <w:ind w:left="418" w:hangingChars="190" w:hanging="418"/>
        <w:rPr>
          <w:rFonts w:ascii="ＭＳ 明朝" w:eastAsia="ＭＳ 明朝" w:hAnsi="ＭＳ 明朝" w:cs="Times New Roman"/>
          <w:sz w:val="22"/>
        </w:rPr>
      </w:pPr>
    </w:p>
    <w:p w14:paraId="2C49C3AB" w14:textId="77777777" w:rsidR="003510B7" w:rsidRPr="003510B7" w:rsidRDefault="003510B7" w:rsidP="003510B7">
      <w:pPr>
        <w:ind w:left="1014" w:hanging="1014"/>
        <w:rPr>
          <w:rFonts w:ascii="ＭＳ ゴシック" w:eastAsia="ＭＳ ゴシック" w:hAnsi="ＭＳ 明朝" w:cs="Times New Roman"/>
          <w:b/>
          <w:bCs/>
          <w:sz w:val="22"/>
        </w:rPr>
      </w:pPr>
      <w:r w:rsidRPr="003510B7">
        <w:rPr>
          <w:rFonts w:ascii="ＭＳ ゴシック" w:eastAsia="ＭＳ ゴシック" w:hAnsi="ＭＳ 明朝" w:cs="Times New Roman" w:hint="eastAsia"/>
          <w:b/>
          <w:bCs/>
          <w:sz w:val="22"/>
        </w:rPr>
        <w:t>４．研究会参加にあたって</w:t>
      </w:r>
    </w:p>
    <w:p w14:paraId="6256C954" w14:textId="2639A006" w:rsidR="003510B7" w:rsidRPr="003510B7" w:rsidRDefault="003510B7" w:rsidP="00A77B69">
      <w:pPr>
        <w:ind w:leftChars="200" w:left="420" w:firstLineChars="86" w:firstLine="189"/>
        <w:rPr>
          <w:rFonts w:ascii="Century" w:eastAsia="ＭＳ 明朝" w:hAnsi="Century" w:cs="Times New Roman"/>
          <w:color w:val="0070C0"/>
          <w:sz w:val="22"/>
          <w:szCs w:val="24"/>
        </w:rPr>
      </w:pPr>
      <w:r w:rsidRPr="003510B7">
        <w:rPr>
          <w:rFonts w:ascii="Century" w:eastAsia="ＭＳ 明朝" w:hAnsi="Century" w:cs="Times New Roman" w:hint="eastAsia"/>
          <w:sz w:val="22"/>
          <w:szCs w:val="24"/>
        </w:rPr>
        <w:t>参加者有志数名に幹事をお願いし、幹事会を構成し、幹事会を中心として研究活動を行っていただきます。研究活動においては、参加者全員が、自発的に議論に参加し、自社で実践されている監査方法や資料等の事例の報告をお願いすることがあります。</w:t>
      </w:r>
      <w:r w:rsidR="00F107D0" w:rsidRPr="00F76A5F">
        <w:rPr>
          <w:rFonts w:ascii="Century" w:eastAsia="ＭＳ 明朝" w:hAnsi="ＭＳ 明朝" w:cs="Times New Roman" w:hint="eastAsia"/>
          <w:sz w:val="22"/>
        </w:rPr>
        <w:t>月</w:t>
      </w:r>
      <w:r w:rsidR="00F107D0" w:rsidRPr="00F76A5F">
        <w:rPr>
          <w:rFonts w:ascii="Century" w:eastAsia="ＭＳ 明朝" w:hAnsi="ＭＳ 明朝" w:cs="Times New Roman" w:hint="eastAsia"/>
          <w:sz w:val="22"/>
        </w:rPr>
        <w:t>1</w:t>
      </w:r>
      <w:r w:rsidR="00F107D0" w:rsidRPr="00F76A5F">
        <w:rPr>
          <w:rFonts w:ascii="Century" w:eastAsia="ＭＳ 明朝" w:hAnsi="ＭＳ 明朝" w:cs="Times New Roman" w:hint="eastAsia"/>
          <w:sz w:val="22"/>
        </w:rPr>
        <w:t>回の研究会会合にできるだけご参加いただくことを原則としますが、やむを得ない事情も運営上考慮してまいります。</w:t>
      </w:r>
      <w:r w:rsidR="00A2761B" w:rsidRPr="00A77B69">
        <w:rPr>
          <w:rFonts w:ascii="Century" w:eastAsia="ＭＳ 明朝" w:hAnsi="Century" w:cs="Times New Roman" w:hint="eastAsia"/>
          <w:sz w:val="22"/>
          <w:szCs w:val="24"/>
          <w:u w:val="single"/>
        </w:rPr>
        <w:t>専任スタッフの方から</w:t>
      </w:r>
      <w:r w:rsidR="008726E7">
        <w:rPr>
          <w:rFonts w:ascii="Century" w:eastAsia="ＭＳ 明朝" w:hAnsi="Century" w:cs="Times New Roman" w:hint="eastAsia"/>
          <w:sz w:val="22"/>
          <w:szCs w:val="24"/>
          <w:u w:val="single"/>
        </w:rPr>
        <w:t>兼任</w:t>
      </w:r>
      <w:r w:rsidR="00A2761B" w:rsidRPr="00A77B69">
        <w:rPr>
          <w:rFonts w:ascii="Century" w:eastAsia="ＭＳ 明朝" w:hAnsi="Century" w:cs="Times New Roman" w:hint="eastAsia"/>
          <w:sz w:val="22"/>
          <w:szCs w:val="24"/>
          <w:u w:val="single"/>
        </w:rPr>
        <w:t>スタッフの方、ベテランの方から職歴の浅い方まで多様な立場のスタッフの方々の積極的な</w:t>
      </w:r>
      <w:r w:rsidR="00F93833" w:rsidRPr="00DF1E83">
        <w:rPr>
          <w:rFonts w:ascii="Century" w:eastAsia="ＭＳ 明朝" w:hAnsi="Century" w:cs="Times New Roman" w:hint="eastAsia"/>
          <w:sz w:val="22"/>
          <w:szCs w:val="24"/>
          <w:u w:val="single"/>
        </w:rPr>
        <w:t>ご参加</w:t>
      </w:r>
      <w:r w:rsidR="00A10761">
        <w:rPr>
          <w:rFonts w:ascii="Century" w:eastAsia="ＭＳ 明朝" w:hAnsi="Century" w:cs="Times New Roman" w:hint="eastAsia"/>
          <w:sz w:val="22"/>
          <w:szCs w:val="24"/>
          <w:u w:val="single"/>
        </w:rPr>
        <w:t>を</w:t>
      </w:r>
      <w:r w:rsidR="00F93833" w:rsidRPr="00DF1E83">
        <w:rPr>
          <w:rFonts w:ascii="Century" w:eastAsia="ＭＳ 明朝" w:hAnsi="Century" w:cs="Times New Roman" w:hint="eastAsia"/>
          <w:sz w:val="22"/>
          <w:szCs w:val="24"/>
          <w:u w:val="single"/>
        </w:rPr>
        <w:t>歓迎します。</w:t>
      </w:r>
    </w:p>
    <w:p w14:paraId="367679C7" w14:textId="6D415091" w:rsidR="003510B7" w:rsidRPr="003510B7" w:rsidRDefault="003510B7" w:rsidP="003510B7">
      <w:pPr>
        <w:tabs>
          <w:tab w:val="left" w:pos="684"/>
        </w:tabs>
        <w:ind w:leftChars="209" w:left="439" w:firstLineChars="122" w:firstLine="268"/>
        <w:rPr>
          <w:rFonts w:ascii="Century" w:eastAsia="ＭＳ 明朝" w:hAnsi="Century" w:cs="Times New Roman"/>
          <w:sz w:val="22"/>
        </w:rPr>
      </w:pPr>
      <w:r w:rsidRPr="003510B7">
        <w:rPr>
          <w:rFonts w:ascii="Century" w:eastAsia="ＭＳ 明朝" w:hAnsi="Century" w:cs="Times New Roman" w:hint="eastAsia"/>
          <w:sz w:val="22"/>
        </w:rPr>
        <w:t>なお、活動期間中は、</w:t>
      </w:r>
      <w:r w:rsidRPr="003510B7">
        <w:rPr>
          <w:rFonts w:ascii="Century" w:eastAsia="ＭＳ 明朝" w:hAnsi="Century" w:cs="Times New Roman" w:hint="eastAsia"/>
          <w:sz w:val="22"/>
          <w:u w:val="single"/>
        </w:rPr>
        <w:t>会合にできるだけご参加いただくとともに、限られた期間内で研究報告書の取りまとめ等の作業負担も発生いたします</w:t>
      </w:r>
      <w:r w:rsidRPr="00F76A5F">
        <w:rPr>
          <w:rFonts w:ascii="Century" w:eastAsia="ＭＳ 明朝" w:hAnsi="Century" w:cs="Times New Roman" w:hint="eastAsia"/>
          <w:sz w:val="22"/>
        </w:rPr>
        <w:t>ので、ご了解ください。</w:t>
      </w:r>
      <w:r w:rsidR="00DF1E83" w:rsidRPr="00DF1E83">
        <w:rPr>
          <w:rFonts w:ascii="Century" w:eastAsia="ＭＳ 明朝" w:hAnsi="Century" w:cs="Times New Roman" w:hint="eastAsia"/>
          <w:sz w:val="22"/>
        </w:rPr>
        <w:t>また、</w:t>
      </w:r>
      <w:r w:rsidRPr="003510B7">
        <w:rPr>
          <w:rFonts w:ascii="Century" w:eastAsia="ＭＳ 明朝" w:hAnsi="Century" w:cs="Times New Roman" w:hint="eastAsia"/>
          <w:sz w:val="22"/>
        </w:rPr>
        <w:t>原則として第</w:t>
      </w:r>
      <w:r w:rsidRPr="003510B7">
        <w:rPr>
          <w:rFonts w:ascii="Century" w:eastAsia="ＭＳ 明朝" w:hAnsi="Century" w:cs="Times New Roman" w:hint="eastAsia"/>
          <w:sz w:val="22"/>
        </w:rPr>
        <w:t>47</w:t>
      </w:r>
      <w:r w:rsidRPr="003510B7">
        <w:rPr>
          <w:rFonts w:ascii="Century" w:eastAsia="ＭＳ 明朝" w:hAnsi="Century" w:cs="Times New Roman" w:hint="eastAsia"/>
          <w:sz w:val="22"/>
        </w:rPr>
        <w:t>期の途中からのご登録・ご参加はできません（ただし、予期せぬメンバーの欠員が生じた場合等は状況に応じ柔軟に対応します）。</w:t>
      </w:r>
    </w:p>
    <w:p w14:paraId="7A2A8E19" w14:textId="77777777" w:rsidR="003510B7" w:rsidRPr="003510B7" w:rsidRDefault="003510B7" w:rsidP="003510B7">
      <w:pPr>
        <w:tabs>
          <w:tab w:val="left" w:pos="684"/>
        </w:tabs>
        <w:ind w:leftChars="209" w:left="439" w:firstLineChars="122" w:firstLine="268"/>
        <w:rPr>
          <w:rFonts w:ascii="Century" w:eastAsia="ＭＳ 明朝" w:hAnsi="Century" w:cs="Times New Roman"/>
          <w:sz w:val="22"/>
        </w:rPr>
      </w:pPr>
    </w:p>
    <w:p w14:paraId="4D9A47DF" w14:textId="77777777" w:rsidR="003510B7" w:rsidRPr="003510B7" w:rsidRDefault="003510B7" w:rsidP="003510B7">
      <w:pPr>
        <w:ind w:left="1014" w:hanging="1014"/>
        <w:rPr>
          <w:rFonts w:ascii="ＭＳ ゴシック" w:eastAsia="ＭＳ ゴシック" w:hAnsi="ＭＳ 明朝" w:cs="Times New Roman"/>
          <w:b/>
          <w:bCs/>
          <w:sz w:val="22"/>
        </w:rPr>
      </w:pPr>
      <w:r w:rsidRPr="003510B7">
        <w:rPr>
          <w:rFonts w:ascii="ＭＳ ゴシック" w:eastAsia="ＭＳ ゴシック" w:hAnsi="ＭＳ 明朝" w:cs="Times New Roman" w:hint="eastAsia"/>
          <w:b/>
          <w:bCs/>
          <w:sz w:val="22"/>
        </w:rPr>
        <w:t>５．費用等</w:t>
      </w:r>
    </w:p>
    <w:p w14:paraId="32C41A58" w14:textId="77777777" w:rsidR="003510B7" w:rsidRPr="003510B7" w:rsidRDefault="003510B7" w:rsidP="003510B7">
      <w:pPr>
        <w:ind w:leftChars="192" w:left="693" w:hangingChars="132" w:hanging="290"/>
        <w:rPr>
          <w:rFonts w:ascii="ＭＳ 明朝" w:eastAsia="ＭＳ 明朝" w:hAnsi="ＭＳ 明朝" w:cs="Times New Roman"/>
          <w:sz w:val="22"/>
        </w:rPr>
      </w:pPr>
      <w:r w:rsidRPr="003510B7">
        <w:rPr>
          <w:rFonts w:ascii="ＭＳ 明朝" w:eastAsia="ＭＳ 明朝" w:hAnsi="ＭＳ 明朝" w:cs="Times New Roman" w:hint="eastAsia"/>
          <w:sz w:val="22"/>
        </w:rPr>
        <w:t>①　研究会の参加は無料です。</w:t>
      </w:r>
    </w:p>
    <w:p w14:paraId="28335DC3" w14:textId="0BBCC473" w:rsidR="003510B7" w:rsidRPr="003510B7" w:rsidRDefault="003510B7" w:rsidP="003510B7">
      <w:pPr>
        <w:ind w:leftChars="193" w:left="695" w:hangingChars="132" w:hanging="290"/>
        <w:rPr>
          <w:rFonts w:ascii="Century" w:eastAsia="ＭＳ 明朝" w:hAnsi="Century" w:cs="Times New Roman"/>
          <w:sz w:val="22"/>
        </w:rPr>
      </w:pPr>
      <w:r w:rsidRPr="003510B7">
        <w:rPr>
          <w:rFonts w:ascii="ＭＳ 明朝" w:eastAsia="ＭＳ 明朝" w:hAnsi="ＭＳ 明朝" w:cs="Times New Roman" w:hint="eastAsia"/>
          <w:sz w:val="22"/>
        </w:rPr>
        <w:t>②　研究会の会合後に</w:t>
      </w:r>
      <w:r w:rsidRPr="003510B7">
        <w:rPr>
          <w:rFonts w:ascii="Century" w:eastAsia="ＭＳ 明朝" w:hAnsi="Century" w:cs="Times New Roman" w:hint="eastAsia"/>
          <w:sz w:val="22"/>
        </w:rPr>
        <w:t>、親睦を深めるために懇親会を行う場合があります</w:t>
      </w:r>
      <w:r w:rsidR="005268D8">
        <w:rPr>
          <w:rFonts w:ascii="Century" w:eastAsia="ＭＳ 明朝" w:hAnsi="Century" w:cs="Times New Roman" w:hint="eastAsia"/>
          <w:sz w:val="22"/>
        </w:rPr>
        <w:t>（</w:t>
      </w:r>
      <w:r w:rsidRPr="003510B7">
        <w:rPr>
          <w:rFonts w:ascii="Century" w:eastAsia="ＭＳ 明朝" w:hAnsi="Century" w:cs="Times New Roman" w:hint="eastAsia"/>
          <w:sz w:val="22"/>
        </w:rPr>
        <w:t>参加費（</w:t>
      </w:r>
      <w:r w:rsidRPr="003510B7">
        <w:rPr>
          <w:rFonts w:ascii="Century" w:eastAsia="ＭＳ 明朝" w:hAnsi="Century" w:cs="Times New Roman" w:hint="eastAsia"/>
          <w:sz w:val="22"/>
        </w:rPr>
        <w:t>5</w:t>
      </w:r>
      <w:r w:rsidRPr="003510B7">
        <w:rPr>
          <w:rFonts w:ascii="Century" w:eastAsia="ＭＳ 明朝" w:hAnsi="Century" w:cs="Times New Roman" w:hint="eastAsia"/>
          <w:sz w:val="22"/>
        </w:rPr>
        <w:t>千円程度想定）は</w:t>
      </w:r>
      <w:r w:rsidR="00AE15E6">
        <w:rPr>
          <w:rFonts w:ascii="Century" w:eastAsia="ＭＳ 明朝" w:hAnsi="Century" w:cs="Times New Roman" w:hint="eastAsia"/>
          <w:sz w:val="22"/>
        </w:rPr>
        <w:t>、後日、</w:t>
      </w:r>
      <w:r w:rsidRPr="003510B7">
        <w:rPr>
          <w:rFonts w:ascii="Century" w:eastAsia="ＭＳ 明朝" w:hAnsi="Century" w:cs="Times New Roman" w:hint="eastAsia"/>
          <w:sz w:val="22"/>
        </w:rPr>
        <w:t>請求</w:t>
      </w:r>
      <w:r w:rsidR="005268D8">
        <w:rPr>
          <w:rFonts w:ascii="Century" w:eastAsia="ＭＳ 明朝" w:hAnsi="Century" w:cs="Times New Roman" w:hint="eastAsia"/>
          <w:sz w:val="22"/>
        </w:rPr>
        <w:t>）</w:t>
      </w:r>
      <w:r w:rsidRPr="003510B7">
        <w:rPr>
          <w:rFonts w:ascii="Century" w:eastAsia="ＭＳ 明朝" w:hAnsi="Century" w:cs="Times New Roman" w:hint="eastAsia"/>
          <w:sz w:val="22"/>
        </w:rPr>
        <w:t>。</w:t>
      </w:r>
    </w:p>
    <w:p w14:paraId="16CDB740" w14:textId="77777777" w:rsidR="003510B7" w:rsidRPr="003510B7" w:rsidRDefault="003510B7" w:rsidP="003510B7">
      <w:pPr>
        <w:ind w:left="484" w:hangingChars="220" w:hanging="484"/>
        <w:rPr>
          <w:rFonts w:ascii="ＭＳ 明朝" w:eastAsia="ＭＳ 明朝" w:hAnsi="ＭＳ 明朝" w:cs="Times New Roman"/>
          <w:sz w:val="22"/>
        </w:rPr>
      </w:pPr>
    </w:p>
    <w:p w14:paraId="6CFBBD55" w14:textId="77777777" w:rsidR="003510B7" w:rsidRPr="003510B7" w:rsidRDefault="003510B7" w:rsidP="003510B7">
      <w:pPr>
        <w:ind w:left="1014" w:hanging="1014"/>
        <w:rPr>
          <w:rFonts w:ascii="ＭＳ ゴシック" w:eastAsia="ＭＳ ゴシック" w:hAnsi="ＭＳ 明朝" w:cs="Times New Roman"/>
          <w:b/>
          <w:bCs/>
          <w:sz w:val="22"/>
        </w:rPr>
      </w:pPr>
      <w:r w:rsidRPr="003510B7">
        <w:rPr>
          <w:rFonts w:ascii="ＭＳ ゴシック" w:eastAsia="ＭＳ ゴシック" w:hAnsi="ＭＳ 明朝" w:cs="Times New Roman" w:hint="eastAsia"/>
          <w:b/>
          <w:bCs/>
          <w:sz w:val="22"/>
        </w:rPr>
        <w:t>６．第1回会合（10月）のご案内</w:t>
      </w:r>
    </w:p>
    <w:p w14:paraId="109B50BB" w14:textId="77777777" w:rsidR="003510B7" w:rsidRPr="003510B7" w:rsidRDefault="003510B7" w:rsidP="003510B7">
      <w:pPr>
        <w:ind w:leftChars="217" w:left="456" w:firstLineChars="73" w:firstLine="161"/>
        <w:rPr>
          <w:rFonts w:ascii="ＭＳ 明朝" w:eastAsia="ＭＳ 明朝" w:hAnsi="ＭＳ 明朝" w:cs="Times New Roman"/>
          <w:sz w:val="22"/>
        </w:rPr>
      </w:pPr>
      <w:r w:rsidRPr="003510B7">
        <w:rPr>
          <w:rFonts w:ascii="ＭＳ 明朝" w:eastAsia="ＭＳ 明朝" w:hAnsi="ＭＳ 明朝" w:cs="Times New Roman" w:hint="eastAsia"/>
          <w:sz w:val="22"/>
        </w:rPr>
        <w:t xml:space="preserve">研究会に参加申込みをされた方に対し、開催1ヶ月前を目途に電子メール（当協会ご登録のアドレス）にてご案内する予定です。　　　　　　　　　　　　　　　　　　　</w:t>
      </w:r>
    </w:p>
    <w:p w14:paraId="3174CA4F" w14:textId="77777777" w:rsidR="003510B7" w:rsidRPr="003510B7" w:rsidRDefault="003510B7" w:rsidP="003510B7">
      <w:pPr>
        <w:ind w:leftChars="217" w:left="456" w:firstLineChars="3573" w:firstLine="7861"/>
        <w:rPr>
          <w:rFonts w:ascii="ＭＳ 明朝" w:eastAsia="ＭＳ 明朝" w:hAnsi="ＭＳ 明朝" w:cs="Times New Roman"/>
          <w:sz w:val="22"/>
        </w:rPr>
      </w:pPr>
      <w:r w:rsidRPr="003510B7">
        <w:rPr>
          <w:rFonts w:ascii="ＭＳ 明朝" w:eastAsia="ＭＳ 明朝" w:hAnsi="ＭＳ 明朝" w:cs="Times New Roman" w:hint="eastAsia"/>
          <w:sz w:val="22"/>
        </w:rPr>
        <w:t xml:space="preserve">　　以上</w:t>
      </w:r>
    </w:p>
    <w:p w14:paraId="68821143" w14:textId="77777777" w:rsidR="003510B7" w:rsidRPr="003510B7" w:rsidRDefault="003510B7" w:rsidP="003510B7">
      <w:pPr>
        <w:ind w:leftChars="217" w:left="456" w:firstLineChars="3573" w:firstLine="7861"/>
        <w:jc w:val="left"/>
        <w:rPr>
          <w:rFonts w:ascii="ＭＳ 明朝" w:eastAsia="ＭＳ 明朝" w:hAnsi="ＭＳ 明朝" w:cs="Times New Roman"/>
          <w:sz w:val="22"/>
        </w:rPr>
      </w:pPr>
      <w:r w:rsidRPr="003510B7">
        <w:rPr>
          <w:rFonts w:ascii="ＭＳ 明朝" w:eastAsia="ＭＳ 明朝" w:hAnsi="ＭＳ 明朝" w:cs="Times New Roman" w:hint="eastAsia"/>
          <w:sz w:val="22"/>
        </w:rPr>
        <w:t xml:space="preserve">　　　</w:t>
      </w:r>
    </w:p>
    <w:p w14:paraId="60DD2C00" w14:textId="77777777" w:rsidR="003510B7" w:rsidRPr="003510B7" w:rsidRDefault="003510B7" w:rsidP="003510B7">
      <w:pPr>
        <w:ind w:leftChars="217" w:left="456" w:firstLineChars="3573" w:firstLine="8575"/>
        <w:jc w:val="left"/>
        <w:rPr>
          <w:rFonts w:ascii="HG丸ｺﾞｼｯｸM-PRO" w:eastAsia="HG丸ｺﾞｼｯｸM-PRO" w:hAnsi="HG丸ｺﾞｼｯｸM-PRO" w:cs="Times New Roman"/>
          <w:sz w:val="24"/>
          <w:szCs w:val="24"/>
        </w:rPr>
      </w:pPr>
    </w:p>
    <w:p w14:paraId="7FF30D77" w14:textId="77777777" w:rsidR="00BD0DBF" w:rsidRDefault="00BD0DBF">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23BE9A3E" w14:textId="77777777" w:rsidR="00BD0DBF" w:rsidRDefault="00BD0DBF" w:rsidP="003510B7">
      <w:pPr>
        <w:ind w:leftChars="217" w:left="456"/>
        <w:jc w:val="left"/>
        <w:rPr>
          <w:rFonts w:ascii="HG丸ｺﾞｼｯｸM-PRO" w:eastAsia="HG丸ｺﾞｼｯｸM-PRO" w:hAnsi="HG丸ｺﾞｼｯｸM-PRO" w:cs="Times New Roman"/>
          <w:sz w:val="24"/>
          <w:szCs w:val="24"/>
        </w:rPr>
      </w:pPr>
    </w:p>
    <w:p w14:paraId="1FEDF516" w14:textId="2A5897A7" w:rsidR="003510B7" w:rsidRPr="003510B7" w:rsidRDefault="003510B7" w:rsidP="003510B7">
      <w:pPr>
        <w:ind w:leftChars="217" w:left="456"/>
        <w:jc w:val="left"/>
        <w:rPr>
          <w:rFonts w:ascii="HG丸ｺﾞｼｯｸM-PRO" w:eastAsia="HG丸ｺﾞｼｯｸM-PRO" w:hAnsi="HG丸ｺﾞｼｯｸM-PRO" w:cs="Times New Roman"/>
          <w:sz w:val="24"/>
          <w:szCs w:val="24"/>
        </w:rPr>
      </w:pPr>
      <w:r w:rsidRPr="003510B7">
        <w:rPr>
          <w:rFonts w:ascii="HG丸ｺﾞｼｯｸM-PRO" w:eastAsia="HG丸ｺﾞｼｯｸM-PRO" w:hAnsi="HG丸ｺﾞｼｯｸM-PRO" w:cs="Times New Roman" w:hint="eastAsia"/>
          <w:sz w:val="24"/>
          <w:szCs w:val="24"/>
        </w:rPr>
        <w:t>第47期 年間スケジュール（予定）</w:t>
      </w:r>
    </w:p>
    <w:p w14:paraId="06E014DA" w14:textId="77777777" w:rsidR="003510B7" w:rsidRPr="003510B7" w:rsidRDefault="003510B7" w:rsidP="003510B7">
      <w:pPr>
        <w:ind w:leftChars="100" w:left="949" w:hangingChars="336" w:hanging="739"/>
        <w:rPr>
          <w:rFonts w:ascii="ＭＳ 明朝" w:eastAsia="ＭＳ 明朝" w:hAnsi="ＭＳ 明朝" w:cs="Times New Roman"/>
          <w:sz w:val="22"/>
        </w:rPr>
      </w:pPr>
      <w:r w:rsidRPr="003510B7">
        <w:rPr>
          <w:rFonts w:ascii="ＭＳ 明朝" w:eastAsia="ＭＳ 明朝" w:hAnsi="ＭＳ 明朝" w:cs="Times New Roman" w:hint="eastAsia"/>
          <w:sz w:val="22"/>
        </w:rPr>
        <w:t>＊　研究会の開催予定日です。</w:t>
      </w:r>
    </w:p>
    <w:p w14:paraId="5D8CAA16" w14:textId="77777777" w:rsidR="003510B7" w:rsidRPr="003510B7" w:rsidRDefault="003510B7" w:rsidP="003510B7">
      <w:pPr>
        <w:ind w:leftChars="100" w:left="949" w:hangingChars="336" w:hanging="739"/>
        <w:rPr>
          <w:rFonts w:ascii="ＭＳ 明朝" w:eastAsia="ＭＳ 明朝" w:hAnsi="ＭＳ 明朝" w:cs="Times New Roman"/>
          <w:sz w:val="22"/>
        </w:rPr>
      </w:pPr>
      <w:r w:rsidRPr="003510B7">
        <w:rPr>
          <w:rFonts w:ascii="ＭＳ 明朝" w:eastAsia="ＭＳ 明朝" w:hAnsi="ＭＳ 明朝" w:cs="Times New Roman" w:hint="eastAsia"/>
          <w:sz w:val="22"/>
        </w:rPr>
        <w:t>＊　時間は14：00－17：00、会場は本部会議室</w:t>
      </w:r>
    </w:p>
    <w:p w14:paraId="7866055A" w14:textId="0CB6CB2B" w:rsidR="003510B7" w:rsidRPr="003510B7" w:rsidRDefault="003510B7" w:rsidP="003510B7">
      <w:pPr>
        <w:spacing w:line="360" w:lineRule="auto"/>
        <w:ind w:firstLineChars="100" w:firstLine="240"/>
        <w:rPr>
          <w:rFonts w:ascii="Century" w:eastAsia="ＭＳ 明朝" w:hAnsi="Century" w:cs="Times New Roman"/>
          <w:sz w:val="24"/>
          <w:szCs w:val="24"/>
        </w:rPr>
      </w:pPr>
      <w:r w:rsidRPr="003510B7">
        <w:rPr>
          <w:rFonts w:ascii="Century" w:eastAsia="ＭＳ 明朝" w:hAnsi="Century" w:cs="Times New Roman" w:hint="eastAsia"/>
          <w:sz w:val="24"/>
          <w:szCs w:val="24"/>
        </w:rPr>
        <w:t>201</w:t>
      </w:r>
      <w:r w:rsidR="006C66FA">
        <w:rPr>
          <w:rFonts w:ascii="Century" w:eastAsia="ＭＳ 明朝" w:hAnsi="Century" w:cs="Times New Roman" w:hint="eastAsia"/>
          <w:sz w:val="24"/>
          <w:szCs w:val="24"/>
        </w:rPr>
        <w:t>9</w:t>
      </w:r>
      <w:r w:rsidRPr="003510B7">
        <w:rPr>
          <w:rFonts w:ascii="Century" w:eastAsia="ＭＳ 明朝" w:hAnsi="Century" w:cs="Times New Roman" w:hint="eastAsia"/>
          <w:sz w:val="24"/>
          <w:szCs w:val="24"/>
        </w:rPr>
        <w:t>年</w:t>
      </w:r>
      <w:bookmarkStart w:id="2" w:name="_Hlk12888611"/>
    </w:p>
    <w:bookmarkEnd w:id="2"/>
    <w:p w14:paraId="7CE83518" w14:textId="402BCBBF" w:rsidR="003510B7" w:rsidRPr="003510B7" w:rsidRDefault="003510B7" w:rsidP="003510B7">
      <w:pPr>
        <w:snapToGrid w:val="0"/>
        <w:spacing w:line="360" w:lineRule="auto"/>
        <w:ind w:left="959" w:hangingChars="436" w:hanging="959"/>
        <w:rPr>
          <w:rFonts w:ascii="Century" w:eastAsia="ＭＳ 明朝" w:hAnsi="Century" w:cs="Times New Roman"/>
          <w:sz w:val="24"/>
          <w:szCs w:val="24"/>
        </w:rPr>
      </w:pPr>
      <w:r w:rsidRPr="003510B7">
        <w:rPr>
          <w:rFonts w:ascii="Century" w:eastAsia="ＭＳ 明朝" w:hAnsi="Century" w:cs="Times New Roman" w:hint="eastAsia"/>
          <w:sz w:val="22"/>
        </w:rPr>
        <w:t xml:space="preserve">　</w:t>
      </w:r>
      <w:r w:rsidRPr="003510B7">
        <w:rPr>
          <w:rFonts w:ascii="Century" w:eastAsia="ＭＳ 明朝" w:hAnsi="Century" w:cs="Times New Roman" w:hint="eastAsia"/>
          <w:sz w:val="24"/>
          <w:szCs w:val="24"/>
        </w:rPr>
        <w:t xml:space="preserve">　</w:t>
      </w:r>
      <w:bookmarkStart w:id="3" w:name="_Hlk12888323"/>
      <w:r w:rsidRPr="003510B7">
        <w:rPr>
          <w:rFonts w:ascii="Century" w:eastAsia="ＭＳ 明朝" w:hAnsi="Century" w:cs="Times New Roman" w:hint="eastAsia"/>
          <w:sz w:val="24"/>
          <w:szCs w:val="24"/>
        </w:rPr>
        <w:t>10</w:t>
      </w:r>
      <w:r w:rsidRPr="003510B7">
        <w:rPr>
          <w:rFonts w:ascii="Century" w:eastAsia="ＭＳ 明朝" w:hAnsi="Century" w:cs="Times New Roman" w:hint="eastAsia"/>
          <w:sz w:val="24"/>
          <w:szCs w:val="24"/>
        </w:rPr>
        <w:t>月</w:t>
      </w:r>
      <w:bookmarkEnd w:id="3"/>
      <w:r w:rsidR="001110AD">
        <w:rPr>
          <w:rFonts w:ascii="Century" w:eastAsia="ＭＳ 明朝" w:hAnsi="Century" w:cs="Times New Roman" w:hint="eastAsia"/>
          <w:sz w:val="24"/>
          <w:szCs w:val="24"/>
        </w:rPr>
        <w:t>23</w:t>
      </w:r>
      <w:r w:rsidR="001110AD">
        <w:rPr>
          <w:rFonts w:ascii="Century" w:eastAsia="ＭＳ 明朝" w:hAnsi="Century" w:cs="Times New Roman" w:hint="eastAsia"/>
          <w:sz w:val="24"/>
          <w:szCs w:val="24"/>
        </w:rPr>
        <w:t>日（水）</w:t>
      </w:r>
    </w:p>
    <w:p w14:paraId="7349CD08" w14:textId="787FC22B" w:rsidR="003510B7" w:rsidRPr="003510B7" w:rsidRDefault="003510B7" w:rsidP="003510B7">
      <w:pPr>
        <w:snapToGrid w:val="0"/>
        <w:spacing w:line="360" w:lineRule="auto"/>
        <w:ind w:leftChars="200" w:left="986" w:hangingChars="236" w:hanging="566"/>
        <w:rPr>
          <w:rFonts w:ascii="Century" w:eastAsia="ＭＳ 明朝" w:hAnsi="Century" w:cs="Times New Roman"/>
          <w:sz w:val="24"/>
          <w:szCs w:val="24"/>
        </w:rPr>
      </w:pPr>
      <w:r w:rsidRPr="003510B7">
        <w:rPr>
          <w:rFonts w:ascii="Century" w:eastAsia="ＭＳ 明朝" w:hAnsi="Century" w:cs="Times New Roman" w:hint="eastAsia"/>
          <w:sz w:val="24"/>
          <w:szCs w:val="24"/>
        </w:rPr>
        <w:t>11</w:t>
      </w:r>
      <w:r w:rsidRPr="003510B7">
        <w:rPr>
          <w:rFonts w:ascii="Century" w:eastAsia="ＭＳ 明朝" w:hAnsi="Century" w:cs="Times New Roman" w:hint="eastAsia"/>
          <w:sz w:val="24"/>
          <w:szCs w:val="24"/>
        </w:rPr>
        <w:t>月</w:t>
      </w:r>
      <w:r w:rsidR="001110AD">
        <w:rPr>
          <w:rFonts w:ascii="Century" w:eastAsia="ＭＳ 明朝" w:hAnsi="Century" w:cs="Times New Roman" w:hint="eastAsia"/>
          <w:sz w:val="24"/>
          <w:szCs w:val="24"/>
        </w:rPr>
        <w:t>26</w:t>
      </w:r>
      <w:r w:rsidR="001110AD">
        <w:rPr>
          <w:rFonts w:ascii="Century" w:eastAsia="ＭＳ 明朝" w:hAnsi="Century" w:cs="Times New Roman" w:hint="eastAsia"/>
          <w:sz w:val="24"/>
          <w:szCs w:val="24"/>
        </w:rPr>
        <w:t>日（火）</w:t>
      </w:r>
    </w:p>
    <w:p w14:paraId="714B9AB9" w14:textId="73D7F72B" w:rsidR="003510B7" w:rsidRPr="003510B7" w:rsidRDefault="003510B7" w:rsidP="003510B7">
      <w:pPr>
        <w:snapToGrid w:val="0"/>
        <w:spacing w:line="360" w:lineRule="auto"/>
        <w:ind w:leftChars="200" w:left="986" w:hangingChars="236" w:hanging="566"/>
        <w:rPr>
          <w:rFonts w:ascii="Century" w:eastAsia="ＭＳ 明朝" w:hAnsi="Century" w:cs="Times New Roman"/>
          <w:sz w:val="24"/>
          <w:szCs w:val="24"/>
        </w:rPr>
      </w:pPr>
      <w:r w:rsidRPr="003510B7">
        <w:rPr>
          <w:rFonts w:ascii="Century" w:eastAsia="ＭＳ 明朝" w:hAnsi="Century" w:cs="Times New Roman" w:hint="eastAsia"/>
          <w:sz w:val="24"/>
          <w:szCs w:val="24"/>
        </w:rPr>
        <w:t>12</w:t>
      </w:r>
      <w:r w:rsidRPr="003510B7">
        <w:rPr>
          <w:rFonts w:ascii="Century" w:eastAsia="ＭＳ 明朝" w:hAnsi="Century" w:cs="Times New Roman" w:hint="eastAsia"/>
          <w:sz w:val="24"/>
          <w:szCs w:val="24"/>
        </w:rPr>
        <w:t>月</w:t>
      </w:r>
      <w:r w:rsidR="001110AD">
        <w:rPr>
          <w:rFonts w:ascii="Century" w:eastAsia="ＭＳ 明朝" w:hAnsi="Century" w:cs="Times New Roman" w:hint="eastAsia"/>
          <w:sz w:val="24"/>
          <w:szCs w:val="24"/>
        </w:rPr>
        <w:t>17</w:t>
      </w:r>
      <w:r w:rsidR="001110AD">
        <w:rPr>
          <w:rFonts w:ascii="Century" w:eastAsia="ＭＳ 明朝" w:hAnsi="Century" w:cs="Times New Roman" w:hint="eastAsia"/>
          <w:sz w:val="24"/>
          <w:szCs w:val="24"/>
        </w:rPr>
        <w:t>日（火）</w:t>
      </w:r>
    </w:p>
    <w:p w14:paraId="7C7B9DEB" w14:textId="1DB54224" w:rsidR="003510B7" w:rsidRPr="003510B7" w:rsidRDefault="003510B7" w:rsidP="003510B7">
      <w:pPr>
        <w:snapToGrid w:val="0"/>
        <w:spacing w:line="360" w:lineRule="auto"/>
        <w:ind w:left="1044" w:hangingChars="435" w:hanging="1044"/>
        <w:rPr>
          <w:rFonts w:ascii="Century" w:eastAsia="ＭＳ 明朝" w:hAnsi="Century" w:cs="Times New Roman"/>
          <w:sz w:val="24"/>
          <w:szCs w:val="24"/>
        </w:rPr>
      </w:pPr>
      <w:r w:rsidRPr="003510B7">
        <w:rPr>
          <w:rFonts w:ascii="Century" w:eastAsia="ＭＳ 明朝" w:hAnsi="Century" w:cs="Times New Roman" w:hint="eastAsia"/>
          <w:sz w:val="24"/>
          <w:szCs w:val="24"/>
        </w:rPr>
        <w:t xml:space="preserve">　</w:t>
      </w:r>
      <w:r w:rsidRPr="003510B7">
        <w:rPr>
          <w:rFonts w:ascii="Century" w:eastAsia="ＭＳ 明朝" w:hAnsi="Century" w:cs="Times New Roman" w:hint="eastAsia"/>
          <w:sz w:val="24"/>
          <w:szCs w:val="24"/>
        </w:rPr>
        <w:t>20</w:t>
      </w:r>
      <w:r w:rsidR="00C41CD1">
        <w:rPr>
          <w:rFonts w:ascii="Century" w:eastAsia="ＭＳ 明朝" w:hAnsi="Century" w:cs="Times New Roman" w:hint="eastAsia"/>
          <w:sz w:val="24"/>
          <w:szCs w:val="24"/>
        </w:rPr>
        <w:t>20</w:t>
      </w:r>
      <w:r w:rsidRPr="003510B7">
        <w:rPr>
          <w:rFonts w:ascii="Century" w:eastAsia="ＭＳ 明朝" w:hAnsi="Century" w:cs="Times New Roman" w:hint="eastAsia"/>
          <w:sz w:val="24"/>
          <w:szCs w:val="24"/>
        </w:rPr>
        <w:t>年</w:t>
      </w:r>
    </w:p>
    <w:p w14:paraId="2D66442C" w14:textId="2395BBC7" w:rsidR="003510B7" w:rsidRPr="003510B7" w:rsidRDefault="003510B7" w:rsidP="003510B7">
      <w:pPr>
        <w:snapToGrid w:val="0"/>
        <w:spacing w:line="360" w:lineRule="auto"/>
        <w:ind w:leftChars="100" w:left="1016" w:hangingChars="336" w:hanging="806"/>
        <w:rPr>
          <w:rFonts w:ascii="Century" w:eastAsia="ＭＳ 明朝" w:hAnsi="Century" w:cs="Times New Roman"/>
          <w:sz w:val="24"/>
          <w:szCs w:val="24"/>
        </w:rPr>
      </w:pPr>
      <w:r w:rsidRPr="003510B7">
        <w:rPr>
          <w:rFonts w:ascii="Century" w:eastAsia="ＭＳ 明朝" w:hAnsi="Century" w:cs="Times New Roman" w:hint="eastAsia"/>
          <w:sz w:val="24"/>
          <w:szCs w:val="24"/>
        </w:rPr>
        <w:t xml:space="preserve">　</w:t>
      </w:r>
      <w:r w:rsidRPr="003510B7">
        <w:rPr>
          <w:rFonts w:ascii="Century" w:eastAsia="ＭＳ 明朝" w:hAnsi="Century" w:cs="Times New Roman" w:hint="eastAsia"/>
          <w:sz w:val="24"/>
          <w:szCs w:val="24"/>
        </w:rPr>
        <w:t xml:space="preserve"> 1</w:t>
      </w:r>
      <w:r w:rsidRPr="003510B7">
        <w:rPr>
          <w:rFonts w:ascii="Century" w:eastAsia="ＭＳ 明朝" w:hAnsi="Century" w:cs="Times New Roman" w:hint="eastAsia"/>
          <w:sz w:val="24"/>
          <w:szCs w:val="24"/>
        </w:rPr>
        <w:t>月</w:t>
      </w:r>
      <w:r w:rsidR="001110AD">
        <w:rPr>
          <w:rFonts w:ascii="Century" w:eastAsia="ＭＳ 明朝" w:hAnsi="Century" w:cs="Times New Roman" w:hint="eastAsia"/>
          <w:sz w:val="24"/>
          <w:szCs w:val="24"/>
        </w:rPr>
        <w:t>23</w:t>
      </w:r>
      <w:r w:rsidR="001110AD">
        <w:rPr>
          <w:rFonts w:ascii="Century" w:eastAsia="ＭＳ 明朝" w:hAnsi="Century" w:cs="Times New Roman" w:hint="eastAsia"/>
          <w:sz w:val="24"/>
          <w:szCs w:val="24"/>
        </w:rPr>
        <w:t>日（木）</w:t>
      </w:r>
    </w:p>
    <w:p w14:paraId="475212F1" w14:textId="776C6041" w:rsidR="003510B7" w:rsidRPr="003510B7" w:rsidRDefault="003510B7" w:rsidP="003510B7">
      <w:pPr>
        <w:snapToGrid w:val="0"/>
        <w:spacing w:line="360" w:lineRule="auto"/>
        <w:ind w:leftChars="100" w:left="1016" w:hangingChars="336" w:hanging="806"/>
        <w:rPr>
          <w:rFonts w:ascii="Century" w:eastAsia="ＭＳ 明朝" w:hAnsi="Century" w:cs="Times New Roman"/>
          <w:sz w:val="24"/>
          <w:szCs w:val="24"/>
        </w:rPr>
      </w:pPr>
      <w:r w:rsidRPr="003510B7">
        <w:rPr>
          <w:rFonts w:ascii="Century" w:eastAsia="ＭＳ 明朝" w:hAnsi="Century" w:cs="Times New Roman" w:hint="eastAsia"/>
          <w:sz w:val="24"/>
          <w:szCs w:val="24"/>
        </w:rPr>
        <w:t xml:space="preserve">　</w:t>
      </w:r>
      <w:r w:rsidRPr="003510B7">
        <w:rPr>
          <w:rFonts w:ascii="Century" w:eastAsia="ＭＳ 明朝" w:hAnsi="Century" w:cs="Times New Roman" w:hint="eastAsia"/>
          <w:sz w:val="24"/>
          <w:szCs w:val="24"/>
        </w:rPr>
        <w:t xml:space="preserve"> 2</w:t>
      </w:r>
      <w:r w:rsidRPr="003510B7">
        <w:rPr>
          <w:rFonts w:ascii="Century" w:eastAsia="ＭＳ 明朝" w:hAnsi="Century" w:cs="Times New Roman" w:hint="eastAsia"/>
          <w:sz w:val="24"/>
          <w:szCs w:val="24"/>
        </w:rPr>
        <w:t>月</w:t>
      </w:r>
      <w:r w:rsidR="001110AD">
        <w:rPr>
          <w:rFonts w:ascii="Century" w:eastAsia="ＭＳ 明朝" w:hAnsi="Century" w:cs="Times New Roman" w:hint="eastAsia"/>
          <w:sz w:val="24"/>
          <w:szCs w:val="24"/>
        </w:rPr>
        <w:t>19</w:t>
      </w:r>
      <w:r w:rsidR="001110AD">
        <w:rPr>
          <w:rFonts w:ascii="Century" w:eastAsia="ＭＳ 明朝" w:hAnsi="Century" w:cs="Times New Roman" w:hint="eastAsia"/>
          <w:sz w:val="24"/>
          <w:szCs w:val="24"/>
        </w:rPr>
        <w:t>日（水）</w:t>
      </w:r>
    </w:p>
    <w:p w14:paraId="32AD81EA" w14:textId="51816F03" w:rsidR="003510B7" w:rsidRPr="003510B7" w:rsidRDefault="003510B7" w:rsidP="003510B7">
      <w:pPr>
        <w:snapToGrid w:val="0"/>
        <w:spacing w:line="360" w:lineRule="auto"/>
        <w:ind w:leftChars="100" w:left="1016" w:hangingChars="336" w:hanging="806"/>
        <w:rPr>
          <w:rFonts w:ascii="Century" w:eastAsia="ＭＳ 明朝" w:hAnsi="Century" w:cs="Times New Roman"/>
          <w:sz w:val="24"/>
          <w:szCs w:val="24"/>
        </w:rPr>
      </w:pPr>
      <w:r w:rsidRPr="003510B7">
        <w:rPr>
          <w:rFonts w:ascii="Century" w:eastAsia="ＭＳ 明朝" w:hAnsi="Century" w:cs="Times New Roman" w:hint="eastAsia"/>
          <w:sz w:val="24"/>
          <w:szCs w:val="24"/>
        </w:rPr>
        <w:t xml:space="preserve">　</w:t>
      </w:r>
      <w:r w:rsidRPr="003510B7">
        <w:rPr>
          <w:rFonts w:ascii="Century" w:eastAsia="ＭＳ 明朝" w:hAnsi="Century" w:cs="Times New Roman" w:hint="eastAsia"/>
          <w:sz w:val="24"/>
          <w:szCs w:val="24"/>
        </w:rPr>
        <w:t xml:space="preserve"> 3</w:t>
      </w:r>
      <w:r w:rsidRPr="003510B7">
        <w:rPr>
          <w:rFonts w:ascii="Century" w:eastAsia="ＭＳ 明朝" w:hAnsi="Century" w:cs="Times New Roman" w:hint="eastAsia"/>
          <w:sz w:val="24"/>
          <w:szCs w:val="24"/>
        </w:rPr>
        <w:t>月</w:t>
      </w:r>
      <w:r w:rsidR="001110AD">
        <w:rPr>
          <w:rFonts w:ascii="Century" w:eastAsia="ＭＳ 明朝" w:hAnsi="Century" w:cs="Times New Roman" w:hint="eastAsia"/>
          <w:sz w:val="24"/>
          <w:szCs w:val="24"/>
        </w:rPr>
        <w:t>17</w:t>
      </w:r>
      <w:r w:rsidR="001110AD">
        <w:rPr>
          <w:rFonts w:ascii="Century" w:eastAsia="ＭＳ 明朝" w:hAnsi="Century" w:cs="Times New Roman" w:hint="eastAsia"/>
          <w:sz w:val="24"/>
          <w:szCs w:val="24"/>
        </w:rPr>
        <w:t>日（火）</w:t>
      </w:r>
    </w:p>
    <w:p w14:paraId="455DCA18" w14:textId="7D3CB577" w:rsidR="003510B7" w:rsidRPr="003510B7" w:rsidRDefault="003510B7" w:rsidP="003510B7">
      <w:pPr>
        <w:snapToGrid w:val="0"/>
        <w:spacing w:line="360" w:lineRule="auto"/>
        <w:ind w:leftChars="100" w:left="1016" w:hangingChars="336" w:hanging="806"/>
        <w:rPr>
          <w:rFonts w:ascii="Century" w:eastAsia="ＭＳ 明朝" w:hAnsi="Century" w:cs="Times New Roman"/>
          <w:sz w:val="24"/>
          <w:szCs w:val="24"/>
        </w:rPr>
      </w:pPr>
      <w:r w:rsidRPr="003510B7">
        <w:rPr>
          <w:rFonts w:ascii="Century" w:eastAsia="ＭＳ 明朝" w:hAnsi="Century" w:cs="Times New Roman" w:hint="eastAsia"/>
          <w:sz w:val="24"/>
          <w:szCs w:val="24"/>
        </w:rPr>
        <w:t xml:space="preserve">　</w:t>
      </w:r>
      <w:r w:rsidRPr="003510B7">
        <w:rPr>
          <w:rFonts w:ascii="Century" w:eastAsia="ＭＳ 明朝" w:hAnsi="Century" w:cs="Times New Roman" w:hint="eastAsia"/>
          <w:sz w:val="24"/>
          <w:szCs w:val="24"/>
        </w:rPr>
        <w:t xml:space="preserve"> 4</w:t>
      </w:r>
      <w:r w:rsidRPr="003510B7">
        <w:rPr>
          <w:rFonts w:ascii="Century" w:eastAsia="ＭＳ 明朝" w:hAnsi="Century" w:cs="Times New Roman" w:hint="eastAsia"/>
          <w:sz w:val="24"/>
          <w:szCs w:val="24"/>
        </w:rPr>
        <w:t>月</w:t>
      </w:r>
      <w:r w:rsidR="001110AD">
        <w:rPr>
          <w:rFonts w:ascii="Century" w:eastAsia="ＭＳ 明朝" w:hAnsi="Century" w:cs="Times New Roman" w:hint="eastAsia"/>
          <w:sz w:val="24"/>
          <w:szCs w:val="24"/>
        </w:rPr>
        <w:t>21</w:t>
      </w:r>
      <w:r w:rsidR="001110AD">
        <w:rPr>
          <w:rFonts w:ascii="Century" w:eastAsia="ＭＳ 明朝" w:hAnsi="Century" w:cs="Times New Roman" w:hint="eastAsia"/>
          <w:sz w:val="24"/>
          <w:szCs w:val="24"/>
        </w:rPr>
        <w:t>日（火）</w:t>
      </w:r>
    </w:p>
    <w:p w14:paraId="3A1EDDA0" w14:textId="3606EA09" w:rsidR="003510B7" w:rsidRPr="003510B7" w:rsidRDefault="003510B7" w:rsidP="003510B7">
      <w:pPr>
        <w:snapToGrid w:val="0"/>
        <w:spacing w:line="360" w:lineRule="auto"/>
        <w:ind w:leftChars="100" w:left="1016" w:hangingChars="336" w:hanging="806"/>
        <w:rPr>
          <w:rFonts w:ascii="Century" w:eastAsia="ＭＳ 明朝" w:hAnsi="Century" w:cs="Times New Roman"/>
          <w:sz w:val="24"/>
          <w:szCs w:val="24"/>
        </w:rPr>
      </w:pPr>
      <w:r w:rsidRPr="003510B7">
        <w:rPr>
          <w:rFonts w:ascii="Century" w:eastAsia="ＭＳ 明朝" w:hAnsi="Century" w:cs="Times New Roman" w:hint="eastAsia"/>
          <w:sz w:val="24"/>
          <w:szCs w:val="24"/>
        </w:rPr>
        <w:t xml:space="preserve">　</w:t>
      </w:r>
      <w:r w:rsidRPr="003510B7">
        <w:rPr>
          <w:rFonts w:ascii="Century" w:eastAsia="ＭＳ 明朝" w:hAnsi="Century" w:cs="Times New Roman" w:hint="eastAsia"/>
          <w:sz w:val="24"/>
          <w:szCs w:val="24"/>
        </w:rPr>
        <w:t xml:space="preserve"> 5</w:t>
      </w:r>
      <w:r w:rsidRPr="003510B7">
        <w:rPr>
          <w:rFonts w:ascii="Century" w:eastAsia="ＭＳ 明朝" w:hAnsi="Century" w:cs="Times New Roman" w:hint="eastAsia"/>
          <w:sz w:val="24"/>
          <w:szCs w:val="24"/>
        </w:rPr>
        <w:t>月</w:t>
      </w:r>
      <w:r w:rsidR="001110AD">
        <w:rPr>
          <w:rFonts w:ascii="Century" w:eastAsia="ＭＳ 明朝" w:hAnsi="Century" w:cs="Times New Roman" w:hint="eastAsia"/>
          <w:sz w:val="24"/>
          <w:szCs w:val="24"/>
        </w:rPr>
        <w:t>19</w:t>
      </w:r>
      <w:r w:rsidR="001110AD">
        <w:rPr>
          <w:rFonts w:ascii="Century" w:eastAsia="ＭＳ 明朝" w:hAnsi="Century" w:cs="Times New Roman" w:hint="eastAsia"/>
          <w:sz w:val="24"/>
          <w:szCs w:val="24"/>
        </w:rPr>
        <w:t>日（火）※</w:t>
      </w:r>
      <w:r w:rsidR="006C66FA">
        <w:rPr>
          <w:rFonts w:ascii="Century" w:eastAsia="ＭＳ 明朝" w:hAnsi="Century" w:cs="Times New Roman" w:hint="eastAsia"/>
          <w:sz w:val="24"/>
          <w:szCs w:val="24"/>
        </w:rPr>
        <w:t>予備日</w:t>
      </w:r>
    </w:p>
    <w:p w14:paraId="4D2913F9" w14:textId="27939DFE" w:rsidR="003510B7" w:rsidRPr="003510B7" w:rsidRDefault="003510B7" w:rsidP="003510B7">
      <w:pPr>
        <w:snapToGrid w:val="0"/>
        <w:spacing w:line="360" w:lineRule="auto"/>
        <w:ind w:leftChars="100" w:left="1016" w:hangingChars="336" w:hanging="806"/>
        <w:rPr>
          <w:rFonts w:ascii="Century" w:eastAsia="ＭＳ 明朝" w:hAnsi="Century" w:cs="Times New Roman"/>
          <w:sz w:val="22"/>
        </w:rPr>
      </w:pPr>
      <w:r w:rsidRPr="003510B7">
        <w:rPr>
          <w:rFonts w:ascii="Century" w:eastAsia="ＭＳ 明朝" w:hAnsi="Century" w:cs="Times New Roman" w:hint="eastAsia"/>
          <w:sz w:val="24"/>
          <w:szCs w:val="24"/>
        </w:rPr>
        <w:t xml:space="preserve">　</w:t>
      </w:r>
      <w:r w:rsidRPr="003510B7">
        <w:rPr>
          <w:rFonts w:ascii="Century" w:eastAsia="ＭＳ 明朝" w:hAnsi="Century" w:cs="Times New Roman" w:hint="eastAsia"/>
          <w:sz w:val="24"/>
          <w:szCs w:val="24"/>
        </w:rPr>
        <w:t xml:space="preserve"> 6</w:t>
      </w:r>
      <w:r w:rsidRPr="003510B7">
        <w:rPr>
          <w:rFonts w:ascii="Century" w:eastAsia="ＭＳ 明朝" w:hAnsi="Century" w:cs="Times New Roman" w:hint="eastAsia"/>
          <w:sz w:val="24"/>
          <w:szCs w:val="24"/>
        </w:rPr>
        <w:t>月</w:t>
      </w:r>
      <w:r w:rsidR="001110AD">
        <w:rPr>
          <w:rFonts w:ascii="Century" w:eastAsia="ＭＳ 明朝" w:hAnsi="Century" w:cs="Times New Roman" w:hint="eastAsia"/>
          <w:sz w:val="24"/>
          <w:szCs w:val="24"/>
        </w:rPr>
        <w:t>15</w:t>
      </w:r>
      <w:r w:rsidR="001110AD">
        <w:rPr>
          <w:rFonts w:ascii="Century" w:eastAsia="ＭＳ 明朝" w:hAnsi="Century" w:cs="Times New Roman" w:hint="eastAsia"/>
          <w:sz w:val="24"/>
          <w:szCs w:val="24"/>
        </w:rPr>
        <w:t>日（月）※</w:t>
      </w:r>
      <w:r w:rsidR="006C66FA">
        <w:rPr>
          <w:rFonts w:ascii="Century" w:eastAsia="ＭＳ 明朝" w:hAnsi="Century" w:cs="Times New Roman" w:hint="eastAsia"/>
          <w:sz w:val="24"/>
          <w:szCs w:val="24"/>
        </w:rPr>
        <w:t>予備日</w:t>
      </w:r>
    </w:p>
    <w:p w14:paraId="3BF010EC" w14:textId="77777777" w:rsidR="003510B7" w:rsidRPr="003510B7" w:rsidRDefault="003510B7" w:rsidP="003510B7">
      <w:pPr>
        <w:ind w:leftChars="100" w:left="949" w:hangingChars="336" w:hanging="739"/>
        <w:rPr>
          <w:rFonts w:ascii="Century" w:eastAsia="ＭＳ 明朝" w:hAnsi="Century" w:cs="Times New Roman"/>
          <w:sz w:val="22"/>
        </w:rPr>
      </w:pPr>
    </w:p>
    <w:p w14:paraId="03C602EF" w14:textId="77777777" w:rsidR="003510B7" w:rsidRPr="003510B7" w:rsidRDefault="003510B7" w:rsidP="003510B7">
      <w:pPr>
        <w:ind w:leftChars="100" w:left="949" w:hangingChars="336" w:hanging="739"/>
        <w:rPr>
          <w:rFonts w:ascii="Century" w:eastAsia="ＭＳ 明朝" w:hAnsi="Century" w:cs="Times New Roman"/>
          <w:sz w:val="22"/>
        </w:rPr>
      </w:pPr>
    </w:p>
    <w:p w14:paraId="5E6B2C17" w14:textId="77777777" w:rsidR="0039505D" w:rsidRPr="003510B7" w:rsidRDefault="0039505D"/>
    <w:sectPr w:rsidR="0039505D" w:rsidRPr="003510B7" w:rsidSect="00F76606">
      <w:footerReference w:type="default" r:id="rId7"/>
      <w:pgSz w:w="11906" w:h="16838" w:code="9"/>
      <w:pgMar w:top="1135" w:right="1346" w:bottom="993" w:left="1134" w:header="851" w:footer="626"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D41CB" w14:textId="77777777" w:rsidR="005B31E7" w:rsidRDefault="005B31E7">
      <w:r>
        <w:separator/>
      </w:r>
    </w:p>
  </w:endnote>
  <w:endnote w:type="continuationSeparator" w:id="0">
    <w:p w14:paraId="69BC23C7" w14:textId="77777777" w:rsidR="005B31E7" w:rsidRDefault="005B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BA3BB" w14:textId="77777777" w:rsidR="00F76606" w:rsidRDefault="00F76606">
    <w:pPr>
      <w:pStyle w:val="a3"/>
      <w:jc w:val="center"/>
    </w:pPr>
    <w:r>
      <w:fldChar w:fldCharType="begin"/>
    </w:r>
    <w:r>
      <w:instrText>PAGE   \* MERGEFORMAT</w:instrText>
    </w:r>
    <w:r>
      <w:fldChar w:fldCharType="separate"/>
    </w:r>
    <w:r>
      <w:rPr>
        <w:lang w:val="ja-JP"/>
      </w:rPr>
      <w:t>2</w:t>
    </w:r>
    <w:r>
      <w:fldChar w:fldCharType="end"/>
    </w:r>
  </w:p>
  <w:p w14:paraId="30D512F4" w14:textId="77777777" w:rsidR="00F76606" w:rsidRDefault="00F766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2D69E" w14:textId="77777777" w:rsidR="005B31E7" w:rsidRDefault="005B31E7">
      <w:r>
        <w:separator/>
      </w:r>
    </w:p>
  </w:footnote>
  <w:footnote w:type="continuationSeparator" w:id="0">
    <w:p w14:paraId="767D42E5" w14:textId="77777777" w:rsidR="005B31E7" w:rsidRDefault="005B3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107EF"/>
    <w:multiLevelType w:val="hybridMultilevel"/>
    <w:tmpl w:val="C1D6AC8C"/>
    <w:lvl w:ilvl="0" w:tplc="04090003">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704428DE"/>
    <w:multiLevelType w:val="hybridMultilevel"/>
    <w:tmpl w:val="1B54B7FC"/>
    <w:lvl w:ilvl="0" w:tplc="04090003">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7"/>
    <w:rsid w:val="0001082B"/>
    <w:rsid w:val="00030B12"/>
    <w:rsid w:val="00033E20"/>
    <w:rsid w:val="000515DC"/>
    <w:rsid w:val="000642CD"/>
    <w:rsid w:val="00077594"/>
    <w:rsid w:val="00096796"/>
    <w:rsid w:val="000A155F"/>
    <w:rsid w:val="000D73E3"/>
    <w:rsid w:val="000E3ACF"/>
    <w:rsid w:val="00103F92"/>
    <w:rsid w:val="00104D08"/>
    <w:rsid w:val="001110AD"/>
    <w:rsid w:val="001226BB"/>
    <w:rsid w:val="00132D29"/>
    <w:rsid w:val="00136BCB"/>
    <w:rsid w:val="00166D4B"/>
    <w:rsid w:val="001B6EC7"/>
    <w:rsid w:val="001F63E2"/>
    <w:rsid w:val="0020671C"/>
    <w:rsid w:val="002115EC"/>
    <w:rsid w:val="00217F6E"/>
    <w:rsid w:val="002244B3"/>
    <w:rsid w:val="00230394"/>
    <w:rsid w:val="00271591"/>
    <w:rsid w:val="002A69E0"/>
    <w:rsid w:val="002C37EC"/>
    <w:rsid w:val="002C4C44"/>
    <w:rsid w:val="002E0530"/>
    <w:rsid w:val="00322CEF"/>
    <w:rsid w:val="00330471"/>
    <w:rsid w:val="003510B7"/>
    <w:rsid w:val="003554E6"/>
    <w:rsid w:val="00392DE2"/>
    <w:rsid w:val="0039505D"/>
    <w:rsid w:val="003D102E"/>
    <w:rsid w:val="003F5DAB"/>
    <w:rsid w:val="00414F89"/>
    <w:rsid w:val="00475A5F"/>
    <w:rsid w:val="00487B39"/>
    <w:rsid w:val="004A26E3"/>
    <w:rsid w:val="004B75F8"/>
    <w:rsid w:val="005226C7"/>
    <w:rsid w:val="005268D8"/>
    <w:rsid w:val="00551C70"/>
    <w:rsid w:val="00571D02"/>
    <w:rsid w:val="005A5D95"/>
    <w:rsid w:val="005B31E7"/>
    <w:rsid w:val="005C6848"/>
    <w:rsid w:val="005D7973"/>
    <w:rsid w:val="00606C53"/>
    <w:rsid w:val="00621CF8"/>
    <w:rsid w:val="0063416F"/>
    <w:rsid w:val="006362C0"/>
    <w:rsid w:val="00642DD1"/>
    <w:rsid w:val="00665222"/>
    <w:rsid w:val="00672710"/>
    <w:rsid w:val="006A625C"/>
    <w:rsid w:val="006C66FA"/>
    <w:rsid w:val="006D6C59"/>
    <w:rsid w:val="006F7803"/>
    <w:rsid w:val="0070569D"/>
    <w:rsid w:val="007355A8"/>
    <w:rsid w:val="00765626"/>
    <w:rsid w:val="00785B94"/>
    <w:rsid w:val="007E2E9B"/>
    <w:rsid w:val="007F42D4"/>
    <w:rsid w:val="00805E2D"/>
    <w:rsid w:val="0080679C"/>
    <w:rsid w:val="0083508D"/>
    <w:rsid w:val="00864614"/>
    <w:rsid w:val="008726E7"/>
    <w:rsid w:val="008A192A"/>
    <w:rsid w:val="008A60A0"/>
    <w:rsid w:val="008B6E75"/>
    <w:rsid w:val="0092011F"/>
    <w:rsid w:val="009708D3"/>
    <w:rsid w:val="00984D48"/>
    <w:rsid w:val="009B673E"/>
    <w:rsid w:val="009D4EAE"/>
    <w:rsid w:val="00A10761"/>
    <w:rsid w:val="00A23236"/>
    <w:rsid w:val="00A2761B"/>
    <w:rsid w:val="00A32B69"/>
    <w:rsid w:val="00A605FC"/>
    <w:rsid w:val="00A72303"/>
    <w:rsid w:val="00A77B69"/>
    <w:rsid w:val="00AA7C13"/>
    <w:rsid w:val="00AE15E6"/>
    <w:rsid w:val="00B163FD"/>
    <w:rsid w:val="00B80288"/>
    <w:rsid w:val="00BD0DBF"/>
    <w:rsid w:val="00BD2BE1"/>
    <w:rsid w:val="00BE4367"/>
    <w:rsid w:val="00C035F3"/>
    <w:rsid w:val="00C3542D"/>
    <w:rsid w:val="00C41CD1"/>
    <w:rsid w:val="00C472F3"/>
    <w:rsid w:val="00C75C6D"/>
    <w:rsid w:val="00C90420"/>
    <w:rsid w:val="00CC6B7A"/>
    <w:rsid w:val="00CD34ED"/>
    <w:rsid w:val="00D02DDB"/>
    <w:rsid w:val="00D13269"/>
    <w:rsid w:val="00D4351E"/>
    <w:rsid w:val="00D53C16"/>
    <w:rsid w:val="00D64995"/>
    <w:rsid w:val="00D82F7F"/>
    <w:rsid w:val="00D92086"/>
    <w:rsid w:val="00DA405C"/>
    <w:rsid w:val="00DB5E55"/>
    <w:rsid w:val="00DF1E83"/>
    <w:rsid w:val="00E05A4A"/>
    <w:rsid w:val="00E27AED"/>
    <w:rsid w:val="00E6279D"/>
    <w:rsid w:val="00E662A5"/>
    <w:rsid w:val="00E87653"/>
    <w:rsid w:val="00EE2860"/>
    <w:rsid w:val="00EF7CF9"/>
    <w:rsid w:val="00F107D0"/>
    <w:rsid w:val="00F22071"/>
    <w:rsid w:val="00F27281"/>
    <w:rsid w:val="00F6764E"/>
    <w:rsid w:val="00F76606"/>
    <w:rsid w:val="00F76A5F"/>
    <w:rsid w:val="00F93833"/>
    <w:rsid w:val="00FF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06845"/>
  <w15:chartTrackingRefBased/>
  <w15:docId w15:val="{1FCD0A46-250B-4D20-BE8C-721534E3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メイリオ" w:hAnsi="Calibr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510B7"/>
    <w:pPr>
      <w:tabs>
        <w:tab w:val="center" w:pos="4252"/>
        <w:tab w:val="right" w:pos="8504"/>
      </w:tabs>
      <w:snapToGrid w:val="0"/>
    </w:pPr>
  </w:style>
  <w:style w:type="character" w:customStyle="1" w:styleId="a4">
    <w:name w:val="フッター (文字)"/>
    <w:basedOn w:val="a0"/>
    <w:link w:val="a3"/>
    <w:uiPriority w:val="99"/>
    <w:semiHidden/>
    <w:rsid w:val="003510B7"/>
  </w:style>
  <w:style w:type="paragraph" w:styleId="a5">
    <w:name w:val="Balloon Text"/>
    <w:basedOn w:val="a"/>
    <w:link w:val="a6"/>
    <w:uiPriority w:val="99"/>
    <w:semiHidden/>
    <w:unhideWhenUsed/>
    <w:rsid w:val="002715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591"/>
    <w:rPr>
      <w:rFonts w:asciiTheme="majorHAnsi" w:eastAsiaTheme="majorEastAsia" w:hAnsiTheme="majorHAnsi" w:cstheme="majorBidi"/>
      <w:sz w:val="18"/>
      <w:szCs w:val="18"/>
    </w:rPr>
  </w:style>
  <w:style w:type="paragraph" w:styleId="a7">
    <w:name w:val="Plain Text"/>
    <w:basedOn w:val="a"/>
    <w:link w:val="a8"/>
    <w:uiPriority w:val="99"/>
    <w:semiHidden/>
    <w:unhideWhenUsed/>
    <w:rsid w:val="00166D4B"/>
    <w:rPr>
      <w:rFonts w:asciiTheme="minorEastAsia" w:eastAsiaTheme="minorEastAsia" w:hAnsi="Courier New" w:cs="Courier New"/>
    </w:rPr>
  </w:style>
  <w:style w:type="character" w:customStyle="1" w:styleId="a8">
    <w:name w:val="書式なし (文字)"/>
    <w:basedOn w:val="a0"/>
    <w:link w:val="a7"/>
    <w:uiPriority w:val="99"/>
    <w:semiHidden/>
    <w:rsid w:val="00166D4B"/>
    <w:rPr>
      <w:rFonts w:asciiTheme="minorEastAsia"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6963">
      <w:bodyDiv w:val="1"/>
      <w:marLeft w:val="0"/>
      <w:marRight w:val="0"/>
      <w:marTop w:val="0"/>
      <w:marBottom w:val="0"/>
      <w:divBdr>
        <w:top w:val="none" w:sz="0" w:space="0" w:color="auto"/>
        <w:left w:val="none" w:sz="0" w:space="0" w:color="auto"/>
        <w:bottom w:val="none" w:sz="0" w:space="0" w:color="auto"/>
        <w:right w:val="none" w:sz="0" w:space="0" w:color="auto"/>
      </w:divBdr>
    </w:div>
    <w:div w:id="763263685">
      <w:bodyDiv w:val="1"/>
      <w:marLeft w:val="0"/>
      <w:marRight w:val="0"/>
      <w:marTop w:val="0"/>
      <w:marBottom w:val="0"/>
      <w:divBdr>
        <w:top w:val="none" w:sz="0" w:space="0" w:color="auto"/>
        <w:left w:val="none" w:sz="0" w:space="0" w:color="auto"/>
        <w:bottom w:val="none" w:sz="0" w:space="0" w:color="auto"/>
        <w:right w:val="none" w:sz="0" w:space="0" w:color="auto"/>
      </w:divBdr>
    </w:div>
    <w:div w:id="1525173341">
      <w:bodyDiv w:val="1"/>
      <w:marLeft w:val="0"/>
      <w:marRight w:val="0"/>
      <w:marTop w:val="0"/>
      <w:marBottom w:val="0"/>
      <w:divBdr>
        <w:top w:val="none" w:sz="0" w:space="0" w:color="auto"/>
        <w:left w:val="none" w:sz="0" w:space="0" w:color="auto"/>
        <w:bottom w:val="none" w:sz="0" w:space="0" w:color="auto"/>
        <w:right w:val="none" w:sz="0" w:space="0" w:color="auto"/>
      </w:divBdr>
      <w:divsChild>
        <w:div w:id="930703780">
          <w:marLeft w:val="0"/>
          <w:marRight w:val="0"/>
          <w:marTop w:val="0"/>
          <w:marBottom w:val="0"/>
          <w:divBdr>
            <w:top w:val="none" w:sz="0" w:space="0" w:color="auto"/>
            <w:left w:val="none" w:sz="0" w:space="0" w:color="auto"/>
            <w:bottom w:val="none" w:sz="0" w:space="0" w:color="auto"/>
            <w:right w:val="none" w:sz="0" w:space="0" w:color="auto"/>
          </w:divBdr>
          <w:divsChild>
            <w:div w:id="379019339">
              <w:marLeft w:val="0"/>
              <w:marRight w:val="0"/>
              <w:marTop w:val="0"/>
              <w:marBottom w:val="0"/>
              <w:divBdr>
                <w:top w:val="none" w:sz="0" w:space="0" w:color="auto"/>
                <w:left w:val="none" w:sz="0" w:space="0" w:color="auto"/>
                <w:bottom w:val="none" w:sz="0" w:space="0" w:color="auto"/>
                <w:right w:val="none" w:sz="0" w:space="0" w:color="auto"/>
              </w:divBdr>
              <w:divsChild>
                <w:div w:id="764569601">
                  <w:marLeft w:val="0"/>
                  <w:marRight w:val="0"/>
                  <w:marTop w:val="0"/>
                  <w:marBottom w:val="0"/>
                  <w:divBdr>
                    <w:top w:val="none" w:sz="0" w:space="0" w:color="auto"/>
                    <w:left w:val="none" w:sz="0" w:space="0" w:color="auto"/>
                    <w:bottom w:val="none" w:sz="0" w:space="0" w:color="auto"/>
                    <w:right w:val="none" w:sz="0" w:space="0" w:color="auto"/>
                  </w:divBdr>
                  <w:divsChild>
                    <w:div w:id="752511979">
                      <w:marLeft w:val="0"/>
                      <w:marRight w:val="0"/>
                      <w:marTop w:val="0"/>
                      <w:marBottom w:val="0"/>
                      <w:divBdr>
                        <w:top w:val="none" w:sz="0" w:space="0" w:color="auto"/>
                        <w:left w:val="none" w:sz="0" w:space="0" w:color="auto"/>
                        <w:bottom w:val="none" w:sz="0" w:space="0" w:color="auto"/>
                        <w:right w:val="none" w:sz="0" w:space="0" w:color="auto"/>
                      </w:divBdr>
                      <w:divsChild>
                        <w:div w:id="2078746651">
                          <w:marLeft w:val="405"/>
                          <w:marRight w:val="0"/>
                          <w:marTop w:val="0"/>
                          <w:marBottom w:val="0"/>
                          <w:divBdr>
                            <w:top w:val="none" w:sz="0" w:space="0" w:color="auto"/>
                            <w:left w:val="none" w:sz="0" w:space="0" w:color="auto"/>
                            <w:bottom w:val="none" w:sz="0" w:space="0" w:color="auto"/>
                            <w:right w:val="none" w:sz="0" w:space="0" w:color="auto"/>
                          </w:divBdr>
                          <w:divsChild>
                            <w:div w:id="2068607134">
                              <w:marLeft w:val="0"/>
                              <w:marRight w:val="0"/>
                              <w:marTop w:val="0"/>
                              <w:marBottom w:val="0"/>
                              <w:divBdr>
                                <w:top w:val="none" w:sz="0" w:space="0" w:color="auto"/>
                                <w:left w:val="none" w:sz="0" w:space="0" w:color="auto"/>
                                <w:bottom w:val="none" w:sz="0" w:space="0" w:color="auto"/>
                                <w:right w:val="none" w:sz="0" w:space="0" w:color="auto"/>
                              </w:divBdr>
                              <w:divsChild>
                                <w:div w:id="866255882">
                                  <w:marLeft w:val="0"/>
                                  <w:marRight w:val="0"/>
                                  <w:marTop w:val="0"/>
                                  <w:marBottom w:val="0"/>
                                  <w:divBdr>
                                    <w:top w:val="none" w:sz="0" w:space="0" w:color="auto"/>
                                    <w:left w:val="none" w:sz="0" w:space="0" w:color="auto"/>
                                    <w:bottom w:val="none" w:sz="0" w:space="0" w:color="auto"/>
                                    <w:right w:val="none" w:sz="0" w:space="0" w:color="auto"/>
                                  </w:divBdr>
                                  <w:divsChild>
                                    <w:div w:id="1253707825">
                                      <w:marLeft w:val="0"/>
                                      <w:marRight w:val="0"/>
                                      <w:marTop w:val="60"/>
                                      <w:marBottom w:val="0"/>
                                      <w:divBdr>
                                        <w:top w:val="none" w:sz="0" w:space="0" w:color="auto"/>
                                        <w:left w:val="none" w:sz="0" w:space="0" w:color="auto"/>
                                        <w:bottom w:val="none" w:sz="0" w:space="0" w:color="auto"/>
                                        <w:right w:val="none" w:sz="0" w:space="0" w:color="auto"/>
                                      </w:divBdr>
                                      <w:divsChild>
                                        <w:div w:id="1571580027">
                                          <w:marLeft w:val="0"/>
                                          <w:marRight w:val="0"/>
                                          <w:marTop w:val="0"/>
                                          <w:marBottom w:val="0"/>
                                          <w:divBdr>
                                            <w:top w:val="none" w:sz="0" w:space="0" w:color="auto"/>
                                            <w:left w:val="none" w:sz="0" w:space="0" w:color="auto"/>
                                            <w:bottom w:val="none" w:sz="0" w:space="0" w:color="auto"/>
                                            <w:right w:val="none" w:sz="0" w:space="0" w:color="auto"/>
                                          </w:divBdr>
                                          <w:divsChild>
                                            <w:div w:id="902059860">
                                              <w:marLeft w:val="0"/>
                                              <w:marRight w:val="0"/>
                                              <w:marTop w:val="0"/>
                                              <w:marBottom w:val="0"/>
                                              <w:divBdr>
                                                <w:top w:val="none" w:sz="0" w:space="0" w:color="auto"/>
                                                <w:left w:val="none" w:sz="0" w:space="0" w:color="auto"/>
                                                <w:bottom w:val="none" w:sz="0" w:space="0" w:color="auto"/>
                                                <w:right w:val="none" w:sz="0" w:space="0" w:color="auto"/>
                                              </w:divBdr>
                                              <w:divsChild>
                                                <w:div w:id="1573737292">
                                                  <w:marLeft w:val="0"/>
                                                  <w:marRight w:val="0"/>
                                                  <w:marTop w:val="0"/>
                                                  <w:marBottom w:val="0"/>
                                                  <w:divBdr>
                                                    <w:top w:val="none" w:sz="0" w:space="0" w:color="auto"/>
                                                    <w:left w:val="none" w:sz="0" w:space="0" w:color="auto"/>
                                                    <w:bottom w:val="none" w:sz="0" w:space="0" w:color="auto"/>
                                                    <w:right w:val="none" w:sz="0" w:space="0" w:color="auto"/>
                                                  </w:divBdr>
                                                  <w:divsChild>
                                                    <w:div w:id="92438523">
                                                      <w:marLeft w:val="0"/>
                                                      <w:marRight w:val="0"/>
                                                      <w:marTop w:val="0"/>
                                                      <w:marBottom w:val="0"/>
                                                      <w:divBdr>
                                                        <w:top w:val="none" w:sz="0" w:space="0" w:color="auto"/>
                                                        <w:left w:val="none" w:sz="0" w:space="0" w:color="auto"/>
                                                        <w:bottom w:val="none" w:sz="0" w:space="0" w:color="auto"/>
                                                        <w:right w:val="none" w:sz="0" w:space="0" w:color="auto"/>
                                                      </w:divBdr>
                                                      <w:divsChild>
                                                        <w:div w:id="1829635656">
                                                          <w:marLeft w:val="0"/>
                                                          <w:marRight w:val="0"/>
                                                          <w:marTop w:val="0"/>
                                                          <w:marBottom w:val="0"/>
                                                          <w:divBdr>
                                                            <w:top w:val="none" w:sz="0" w:space="0" w:color="auto"/>
                                                            <w:left w:val="none" w:sz="0" w:space="0" w:color="auto"/>
                                                            <w:bottom w:val="none" w:sz="0" w:space="0" w:color="auto"/>
                                                            <w:right w:val="none" w:sz="0" w:space="0" w:color="auto"/>
                                                          </w:divBdr>
                                                          <w:divsChild>
                                                            <w:div w:id="1778940599">
                                                              <w:marLeft w:val="0"/>
                                                              <w:marRight w:val="0"/>
                                                              <w:marTop w:val="0"/>
                                                              <w:marBottom w:val="0"/>
                                                              <w:divBdr>
                                                                <w:top w:val="none" w:sz="0" w:space="0" w:color="auto"/>
                                                                <w:left w:val="none" w:sz="0" w:space="0" w:color="auto"/>
                                                                <w:bottom w:val="none" w:sz="0" w:space="0" w:color="auto"/>
                                                                <w:right w:val="none" w:sz="0" w:space="0" w:color="auto"/>
                                                              </w:divBdr>
                                                              <w:divsChild>
                                                                <w:div w:id="338198416">
                                                                  <w:marLeft w:val="0"/>
                                                                  <w:marRight w:val="0"/>
                                                                  <w:marTop w:val="0"/>
                                                                  <w:marBottom w:val="0"/>
                                                                  <w:divBdr>
                                                                    <w:top w:val="none" w:sz="0" w:space="0" w:color="auto"/>
                                                                    <w:left w:val="none" w:sz="0" w:space="0" w:color="auto"/>
                                                                    <w:bottom w:val="none" w:sz="0" w:space="0" w:color="auto"/>
                                                                    <w:right w:val="none" w:sz="0" w:space="0" w:color="auto"/>
                                                                  </w:divBdr>
                                                                  <w:divsChild>
                                                                    <w:div w:id="1793670989">
                                                                      <w:marLeft w:val="0"/>
                                                                      <w:marRight w:val="0"/>
                                                                      <w:marTop w:val="0"/>
                                                                      <w:marBottom w:val="0"/>
                                                                      <w:divBdr>
                                                                        <w:top w:val="none" w:sz="0" w:space="0" w:color="auto"/>
                                                                        <w:left w:val="none" w:sz="0" w:space="0" w:color="auto"/>
                                                                        <w:bottom w:val="none" w:sz="0" w:space="0" w:color="auto"/>
                                                                        <w:right w:val="none" w:sz="0" w:space="0" w:color="auto"/>
                                                                      </w:divBdr>
                                                                    </w:div>
                                                                    <w:div w:id="4523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80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alibri"/>
        <a:ea typeface="メイリオ"/>
        <a:cs typeface=""/>
      </a:majorFont>
      <a:minorFont>
        <a:latin typeface="Calibri"/>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 Masaya</dc:creator>
  <cp:keywords/>
  <dc:description/>
  <cp:lastModifiedBy>上遠野 恭啓</cp:lastModifiedBy>
  <cp:revision>93</cp:revision>
  <dcterms:created xsi:type="dcterms:W3CDTF">2019-07-04T07:17:00Z</dcterms:created>
  <dcterms:modified xsi:type="dcterms:W3CDTF">2019-07-22T07:50:00Z</dcterms:modified>
</cp:coreProperties>
</file>